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965" w:rsidRDefault="00EA4965" w:rsidP="00EA4965">
      <w:pPr>
        <w:spacing w:after="0" w:line="408" w:lineRule="auto"/>
        <w:ind w:left="120"/>
        <w:jc w:val="center"/>
        <w:rPr>
          <w:rFonts w:ascii="Times New Roman" w:hAnsi="Times New Roman"/>
          <w:b/>
          <w:color w:val="000000"/>
          <w:sz w:val="28"/>
        </w:rPr>
      </w:pPr>
      <w:bookmarkStart w:id="0" w:name="block-9347462"/>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УПРАВЛЕНИЕ ОБРАЗОВАНИЯ</w:t>
      </w:r>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БРЯНСКОЙ ГОРОДСКОЙ АДМИНИСТРАЦИИ</w:t>
      </w:r>
    </w:p>
    <w:p w:rsidR="00EA4965" w:rsidRPr="006E31DF" w:rsidRDefault="00EA4965" w:rsidP="00EA4965">
      <w:pPr>
        <w:spacing w:after="0"/>
        <w:rPr>
          <w:rFonts w:ascii="Times New Roman" w:eastAsia="Calibri" w:hAnsi="Times New Roman" w:cs="Times New Roman"/>
          <w:b/>
          <w:sz w:val="28"/>
          <w:szCs w:val="28"/>
        </w:rPr>
      </w:pPr>
    </w:p>
    <w:p w:rsidR="00EA4965" w:rsidRPr="006E31DF" w:rsidRDefault="00EA4965" w:rsidP="00EA4965">
      <w:pPr>
        <w:spacing w:after="0"/>
        <w:jc w:val="center"/>
        <w:rPr>
          <w:rFonts w:ascii="Times New Roman" w:eastAsia="Calibri" w:hAnsi="Times New Roman" w:cs="Times New Roman"/>
          <w:b/>
          <w:sz w:val="28"/>
          <w:szCs w:val="28"/>
        </w:rPr>
      </w:pPr>
      <w:bookmarkStart w:id="1" w:name="_Hlk143532221"/>
      <w:r w:rsidRPr="006E31DF">
        <w:rPr>
          <w:rFonts w:ascii="Times New Roman" w:eastAsia="Calibri" w:hAnsi="Times New Roman" w:cs="Times New Roman"/>
          <w:b/>
          <w:sz w:val="28"/>
          <w:szCs w:val="28"/>
        </w:rPr>
        <w:t>МУНИЦИПАЛЬНОЕ БЮДЖЕТНОЕ ОБЩЕОБРАЗОВАТЕЛЬНОЕ УЧРЕЖДЕНИЕ</w:t>
      </w:r>
    </w:p>
    <w:p w:rsidR="00EA4965"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 xml:space="preserve">«СРЕДНЯЯ ОБЩЕОБРАЗОВАТЕЛЬНАЯ ШКОЛА №5 </w:t>
      </w:r>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ИМ. К.И. ПУШНОВОЙ»</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Г. БРЯНСКА</w:t>
      </w:r>
    </w:p>
    <w:bookmarkEnd w:id="1"/>
    <w:p w:rsidR="00EA4965" w:rsidRPr="006E31DF" w:rsidRDefault="00EA4965" w:rsidP="00EA4965">
      <w:pPr>
        <w:spacing w:after="0"/>
        <w:rPr>
          <w:rFonts w:ascii="Times New Roman" w:eastAsia="Calibri" w:hAnsi="Times New Roman" w:cs="Times New Roman"/>
          <w:b/>
          <w:sz w:val="28"/>
          <w:szCs w:val="28"/>
        </w:rPr>
      </w:pPr>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(МБОУ СОШ №5 Г. БРЯНСКА)</w:t>
      </w:r>
    </w:p>
    <w:p w:rsidR="00EA4965" w:rsidRPr="006E31DF" w:rsidRDefault="00EA4965" w:rsidP="00EA4965">
      <w:pPr>
        <w:spacing w:after="0"/>
        <w:rPr>
          <w:rFonts w:ascii="Times New Roman" w:hAnsi="Times New Roman" w:cs="Times New Roman"/>
          <w:sz w:val="28"/>
          <w:szCs w:val="28"/>
        </w:rPr>
      </w:pPr>
    </w:p>
    <w:p w:rsidR="00EA4965" w:rsidRPr="006E31DF" w:rsidRDefault="00EA4965" w:rsidP="00EA4965">
      <w:pPr>
        <w:spacing w:after="0"/>
        <w:jc w:val="center"/>
        <w:rPr>
          <w:rFonts w:ascii="Times New Roman" w:hAnsi="Times New Roman" w:cs="Times New Roman"/>
          <w:b/>
          <w:i/>
          <w:sz w:val="28"/>
          <w:szCs w:val="28"/>
        </w:rPr>
      </w:pPr>
      <w:r w:rsidRPr="006E31DF">
        <w:rPr>
          <w:rFonts w:ascii="Times New Roman" w:hAnsi="Times New Roman" w:cs="Times New Roman"/>
          <w:b/>
          <w:i/>
          <w:sz w:val="28"/>
          <w:szCs w:val="28"/>
        </w:rPr>
        <w:t>Аннотация к рабочей программе</w:t>
      </w:r>
    </w:p>
    <w:p w:rsidR="00EA4965" w:rsidRPr="006E31DF" w:rsidRDefault="00EA4965" w:rsidP="00EA4965">
      <w:pPr>
        <w:spacing w:after="0"/>
        <w:jc w:val="center"/>
        <w:rPr>
          <w:rFonts w:ascii="Times New Roman" w:hAnsi="Times New Roman" w:cs="Times New Roman"/>
          <w:sz w:val="28"/>
          <w:szCs w:val="28"/>
        </w:rPr>
      </w:pPr>
      <w:r w:rsidRPr="006E31DF">
        <w:rPr>
          <w:rFonts w:ascii="Times New Roman" w:hAnsi="Times New Roman" w:cs="Times New Roman"/>
          <w:sz w:val="28"/>
          <w:szCs w:val="28"/>
        </w:rPr>
        <w:t>учебного предмета «</w:t>
      </w:r>
      <w:r>
        <w:rPr>
          <w:rFonts w:ascii="Times New Roman" w:hAnsi="Times New Roman" w:cs="Times New Roman"/>
          <w:sz w:val="28"/>
          <w:szCs w:val="28"/>
        </w:rPr>
        <w:t>ФИЗИКА</w:t>
      </w:r>
      <w:r w:rsidRPr="006E31DF">
        <w:rPr>
          <w:rFonts w:ascii="Times New Roman" w:hAnsi="Times New Roman" w:cs="Times New Roman"/>
          <w:sz w:val="28"/>
          <w:szCs w:val="28"/>
        </w:rPr>
        <w:t>»</w:t>
      </w:r>
    </w:p>
    <w:p w:rsidR="00EA4965" w:rsidRDefault="00EA4965" w:rsidP="00EA4965">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xml:space="preserve">Рабочая программа учебного предмета «Физика» обязательной предметной области «Естественно-научные предметы» разработана в соответствии с пунктом 32.1 ФГОС </w:t>
      </w:r>
      <w:r>
        <w:rPr>
          <w:rFonts w:ascii="Times New Roman" w:hAnsi="Times New Roman" w:cs="Times New Roman"/>
          <w:sz w:val="28"/>
          <w:szCs w:val="28"/>
        </w:rPr>
        <w:t>С</w:t>
      </w:r>
      <w:r w:rsidRPr="00E47587">
        <w:rPr>
          <w:rFonts w:ascii="Times New Roman" w:hAnsi="Times New Roman" w:cs="Times New Roman"/>
          <w:sz w:val="28"/>
          <w:szCs w:val="28"/>
        </w:rPr>
        <w:t xml:space="preserve">ОО и реализуется </w:t>
      </w:r>
      <w:r>
        <w:rPr>
          <w:rFonts w:ascii="Times New Roman" w:hAnsi="Times New Roman" w:cs="Times New Roman"/>
          <w:sz w:val="28"/>
          <w:szCs w:val="28"/>
        </w:rPr>
        <w:t>2</w:t>
      </w:r>
      <w:r w:rsidRPr="00E47587">
        <w:rPr>
          <w:rFonts w:ascii="Times New Roman" w:hAnsi="Times New Roman" w:cs="Times New Roman"/>
          <w:sz w:val="28"/>
          <w:szCs w:val="28"/>
        </w:rPr>
        <w:t xml:space="preserve"> года в </w:t>
      </w:r>
      <w:r>
        <w:rPr>
          <w:rFonts w:ascii="Times New Roman" w:hAnsi="Times New Roman" w:cs="Times New Roman"/>
          <w:sz w:val="28"/>
          <w:szCs w:val="28"/>
        </w:rPr>
        <w:t>10 и 11</w:t>
      </w:r>
      <w:r w:rsidRPr="00E47587">
        <w:rPr>
          <w:rFonts w:ascii="Times New Roman" w:hAnsi="Times New Roman" w:cs="Times New Roman"/>
          <w:sz w:val="28"/>
          <w:szCs w:val="28"/>
        </w:rPr>
        <w:t xml:space="preserve"> классах. Рабочая программа разработана </w:t>
      </w:r>
      <w:r>
        <w:rPr>
          <w:rFonts w:ascii="Times New Roman" w:hAnsi="Times New Roman" w:cs="Times New Roman"/>
          <w:sz w:val="28"/>
          <w:szCs w:val="28"/>
        </w:rPr>
        <w:t>учителем</w:t>
      </w:r>
      <w:r w:rsidRPr="00E47587">
        <w:rPr>
          <w:rFonts w:ascii="Times New Roman" w:hAnsi="Times New Roman" w:cs="Times New Roman"/>
          <w:sz w:val="28"/>
          <w:szCs w:val="28"/>
        </w:rPr>
        <w:t xml:space="preserve"> физики в соответствии с положением о рабочих программах и определяет организацию образовательной деятельности учителем в школе по учебному предмету «Физика». Рабочая программа учебного предмета «Физика», является частью ООП </w:t>
      </w:r>
      <w:r>
        <w:rPr>
          <w:rFonts w:ascii="Times New Roman" w:hAnsi="Times New Roman" w:cs="Times New Roman"/>
          <w:sz w:val="28"/>
          <w:szCs w:val="28"/>
        </w:rPr>
        <w:t>С</w:t>
      </w:r>
      <w:r w:rsidRPr="00E47587">
        <w:rPr>
          <w:rFonts w:ascii="Times New Roman" w:hAnsi="Times New Roman" w:cs="Times New Roman"/>
          <w:sz w:val="28"/>
          <w:szCs w:val="28"/>
        </w:rPr>
        <w:t xml:space="preserve">ОО, определяющей: </w:t>
      </w:r>
    </w:p>
    <w:p w:rsidR="00EA4965" w:rsidRDefault="00EA4965" w:rsidP="00EA4965">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xml:space="preserve">- содержание; </w:t>
      </w:r>
    </w:p>
    <w:p w:rsidR="00EA4965" w:rsidRDefault="00EA4965" w:rsidP="00EA4965">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планируемые результаты (личностные, метапредметные и предметные);</w:t>
      </w:r>
    </w:p>
    <w:p w:rsidR="00EA4965" w:rsidRDefault="00EA4965" w:rsidP="00EA4965">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xml:space="preserve"> - тематическое планирование с учетом рабочей программы воспитания и возможностью использования ЭОР/ЦОР. Рабочая программа обсуждена и принята решением методического объединения и согласована с заместителем директора по учебно-воспитательной работе МБОУ </w:t>
      </w:r>
      <w:r>
        <w:rPr>
          <w:rFonts w:ascii="Times New Roman" w:hAnsi="Times New Roman" w:cs="Times New Roman"/>
          <w:sz w:val="28"/>
          <w:szCs w:val="28"/>
        </w:rPr>
        <w:t>СОШ №5</w:t>
      </w:r>
      <w:r w:rsidRPr="00E47587">
        <w:rPr>
          <w:rFonts w:ascii="Times New Roman" w:hAnsi="Times New Roman" w:cs="Times New Roman"/>
          <w:sz w:val="28"/>
          <w:szCs w:val="28"/>
        </w:rPr>
        <w:t>.</w:t>
      </w:r>
    </w:p>
    <w:p w:rsidR="00EA4965" w:rsidRDefault="00EA4965" w:rsidP="00EA4965">
      <w:pPr>
        <w:spacing w:after="0" w:line="408" w:lineRule="auto"/>
        <w:rPr>
          <w:rFonts w:ascii="Times New Roman" w:hAnsi="Times New Roman" w:cs="Times New Roman"/>
          <w:sz w:val="28"/>
          <w:szCs w:val="28"/>
        </w:rPr>
      </w:pPr>
    </w:p>
    <w:p w:rsidR="00EA4965" w:rsidRPr="00EA4965" w:rsidRDefault="00EA4965" w:rsidP="00EA4965">
      <w:pPr>
        <w:spacing w:after="0" w:line="408" w:lineRule="auto"/>
        <w:rPr>
          <w:rFonts w:ascii="Times New Roman" w:hAnsi="Times New Roman" w:cs="Times New Roman"/>
          <w:b/>
          <w:color w:val="000000"/>
          <w:sz w:val="28"/>
          <w:szCs w:val="28"/>
        </w:rPr>
      </w:pPr>
    </w:p>
    <w:p w:rsidR="00EA4965" w:rsidRDefault="00EA4965">
      <w:pPr>
        <w:spacing w:after="0" w:line="408" w:lineRule="auto"/>
        <w:ind w:left="120"/>
        <w:jc w:val="center"/>
        <w:rPr>
          <w:rFonts w:ascii="Times New Roman" w:hAnsi="Times New Roman"/>
          <w:b/>
          <w:color w:val="000000"/>
          <w:sz w:val="28"/>
        </w:rPr>
      </w:pPr>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lastRenderedPageBreak/>
        <w:t>МУНИЦИПАЛЬНОЕ БЮДЖЕТНОЕ ОБЩЕОБРАЗОВАТЕЛЬНОЕ УЧРЕЖДЕНИЕ</w:t>
      </w:r>
    </w:p>
    <w:p w:rsidR="00EA4965" w:rsidRPr="006E31DF" w:rsidRDefault="00EA4965" w:rsidP="00EA4965">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 xml:space="preserve">«СРЕДНЯЯ ОБЩЕОБРАЗОВАТЕЛЬНАЯ ШКОЛА №5 </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ИМ. К.И. ПУШНОВОЙ»</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Г. БРЯНСКА</w:t>
      </w:r>
    </w:p>
    <w:p w:rsidR="00EA4965" w:rsidRDefault="00EA4965" w:rsidP="00EA4965">
      <w:pPr>
        <w:spacing w:after="0"/>
        <w:ind w:left="120"/>
      </w:pPr>
    </w:p>
    <w:p w:rsidR="00EA4965" w:rsidRDefault="00EA4965" w:rsidP="00EA4965">
      <w:pPr>
        <w:spacing w:after="0"/>
      </w:pPr>
    </w:p>
    <w:p w:rsidR="00EA4965" w:rsidRDefault="00EA4965" w:rsidP="00EA4965">
      <w:pPr>
        <w:spacing w:after="0"/>
        <w:ind w:left="120"/>
      </w:pPr>
    </w:p>
    <w:p w:rsidR="00EA4965" w:rsidRDefault="00EA4965" w:rsidP="00EA4965">
      <w:pPr>
        <w:spacing w:after="0"/>
        <w:ind w:left="120"/>
      </w:pPr>
    </w:p>
    <w:tbl>
      <w:tblPr>
        <w:tblW w:w="0" w:type="auto"/>
        <w:tblLook w:val="04A0" w:firstRow="1" w:lastRow="0" w:firstColumn="1" w:lastColumn="0" w:noHBand="0" w:noVBand="1"/>
      </w:tblPr>
      <w:tblGrid>
        <w:gridCol w:w="250"/>
        <w:gridCol w:w="5954"/>
        <w:gridCol w:w="3115"/>
      </w:tblGrid>
      <w:tr w:rsidR="00EA4965" w:rsidRPr="00777938" w:rsidTr="00EA4965">
        <w:tc>
          <w:tcPr>
            <w:tcW w:w="250" w:type="dxa"/>
          </w:tcPr>
          <w:p w:rsidR="00EA4965" w:rsidRPr="0040209D" w:rsidRDefault="00EA4965" w:rsidP="00EA4965">
            <w:pPr>
              <w:autoSpaceDE w:val="0"/>
              <w:autoSpaceDN w:val="0"/>
              <w:spacing w:after="0" w:line="240" w:lineRule="auto"/>
              <w:rPr>
                <w:rFonts w:ascii="Times New Roman" w:eastAsia="Times New Roman" w:hAnsi="Times New Roman"/>
                <w:color w:val="000000"/>
                <w:sz w:val="24"/>
                <w:szCs w:val="24"/>
              </w:rPr>
            </w:pPr>
          </w:p>
        </w:tc>
        <w:tc>
          <w:tcPr>
            <w:tcW w:w="5954" w:type="dxa"/>
          </w:tcPr>
          <w:p w:rsidR="00EA4965" w:rsidRPr="0040209D" w:rsidRDefault="00EA4965" w:rsidP="00EA4965">
            <w:pPr>
              <w:autoSpaceDE w:val="0"/>
              <w:autoSpaceDN w:val="0"/>
              <w:spacing w:after="120"/>
              <w:ind w:left="-558" w:firstLine="567"/>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w:t>
            </w:r>
            <w:r w:rsidRPr="0040209D">
              <w:rPr>
                <w:rFonts w:ascii="Times New Roman" w:eastAsia="Times New Roman" w:hAnsi="Times New Roman"/>
                <w:color w:val="000000"/>
                <w:sz w:val="28"/>
                <w:szCs w:val="28"/>
              </w:rPr>
              <w:t>НО</w:t>
            </w:r>
          </w:p>
          <w:p w:rsidR="00EA4965" w:rsidRDefault="00EA4965" w:rsidP="00EA496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Методическое объединение</w:t>
            </w:r>
          </w:p>
          <w:p w:rsidR="00EA4965" w:rsidRPr="009E770C" w:rsidRDefault="00EA4965" w:rsidP="00EA496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учителей математического цикла</w:t>
            </w:r>
          </w:p>
          <w:p w:rsidR="00EA4965" w:rsidRPr="008944ED" w:rsidRDefault="00EA4965" w:rsidP="00EA496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№1 от 29.08.2023</w:t>
            </w:r>
          </w:p>
          <w:p w:rsidR="00EA4965" w:rsidRDefault="00EA4965" w:rsidP="00EA496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A4965" w:rsidRDefault="00EA4965" w:rsidP="00EA4965">
            <w:pPr>
              <w:autoSpaceDE w:val="0"/>
              <w:autoSpaceDN w:val="0"/>
              <w:spacing w:after="120" w:line="240" w:lineRule="auto"/>
              <w:jc w:val="both"/>
              <w:rPr>
                <w:rFonts w:ascii="Times New Roman" w:eastAsia="Times New Roman" w:hAnsi="Times New Roman"/>
                <w:color w:val="000000"/>
                <w:sz w:val="24"/>
                <w:szCs w:val="24"/>
              </w:rPr>
            </w:pPr>
          </w:p>
          <w:p w:rsidR="00EA4965" w:rsidRPr="0040209D" w:rsidRDefault="00EA4965" w:rsidP="00EA4965">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tc>
        <w:tc>
          <w:tcPr>
            <w:tcW w:w="3115" w:type="dxa"/>
          </w:tcPr>
          <w:p w:rsidR="00EA4965" w:rsidRDefault="00EA4965" w:rsidP="00EA496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EA4965" w:rsidRDefault="00EA4965" w:rsidP="00EA496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EA4965" w:rsidRPr="008944ED" w:rsidRDefault="00EA4965" w:rsidP="00EA4965">
            <w:pPr>
              <w:autoSpaceDE w:val="0"/>
              <w:autoSpaceDN w:val="0"/>
              <w:spacing w:after="120"/>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Л.В.Свиридова</w:t>
            </w:r>
            <w:proofErr w:type="spellEnd"/>
          </w:p>
          <w:p w:rsidR="00EA4965" w:rsidRDefault="00EA4965" w:rsidP="00EA496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A4965" w:rsidRPr="008944ED" w:rsidRDefault="00EA4965" w:rsidP="00EA4965">
            <w:pPr>
              <w:autoSpaceDE w:val="0"/>
              <w:autoSpaceDN w:val="0"/>
              <w:spacing w:after="0" w:line="240" w:lineRule="auto"/>
              <w:jc w:val="right"/>
              <w:rPr>
                <w:rFonts w:ascii="Times New Roman" w:eastAsia="Times New Roman" w:hAnsi="Times New Roman"/>
                <w:color w:val="000000"/>
                <w:sz w:val="24"/>
                <w:szCs w:val="24"/>
              </w:rPr>
            </w:pPr>
          </w:p>
          <w:p w:rsidR="00EA4965" w:rsidRDefault="00EA4965" w:rsidP="00EA496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EA4965" w:rsidRPr="0040209D" w:rsidRDefault="00EA4965" w:rsidP="00EA4965">
            <w:pPr>
              <w:autoSpaceDE w:val="0"/>
              <w:autoSpaceDN w:val="0"/>
              <w:spacing w:after="120" w:line="240" w:lineRule="auto"/>
              <w:jc w:val="both"/>
              <w:rPr>
                <w:rFonts w:ascii="Times New Roman" w:eastAsia="Times New Roman" w:hAnsi="Times New Roman"/>
                <w:color w:val="000000"/>
                <w:sz w:val="24"/>
                <w:szCs w:val="24"/>
              </w:rPr>
            </w:pPr>
          </w:p>
        </w:tc>
      </w:tr>
    </w:tbl>
    <w:p w:rsidR="00026CBC" w:rsidRPr="00E03A6D" w:rsidRDefault="00026CBC">
      <w:pPr>
        <w:spacing w:after="0"/>
        <w:ind w:left="120"/>
      </w:pPr>
    </w:p>
    <w:p w:rsidR="00026CBC" w:rsidRDefault="008F55F4">
      <w:pPr>
        <w:spacing w:after="0"/>
        <w:ind w:left="120"/>
      </w:pPr>
      <w:r>
        <w:rPr>
          <w:rFonts w:ascii="Times New Roman" w:hAnsi="Times New Roman"/>
          <w:color w:val="000000"/>
          <w:sz w:val="28"/>
        </w:rPr>
        <w:t>‌</w:t>
      </w:r>
    </w:p>
    <w:p w:rsidR="00026CBC" w:rsidRDefault="00026CBC">
      <w:pPr>
        <w:spacing w:after="0"/>
        <w:ind w:left="120"/>
      </w:pPr>
    </w:p>
    <w:p w:rsidR="00026CBC" w:rsidRDefault="00026CBC">
      <w:pPr>
        <w:spacing w:after="0"/>
        <w:ind w:left="120"/>
      </w:pPr>
    </w:p>
    <w:p w:rsidR="00026CBC" w:rsidRDefault="00026CBC">
      <w:pPr>
        <w:spacing w:after="0"/>
        <w:ind w:left="120"/>
      </w:pPr>
    </w:p>
    <w:p w:rsidR="00026CBC" w:rsidRDefault="008F55F4">
      <w:pPr>
        <w:spacing w:after="0" w:line="408" w:lineRule="auto"/>
        <w:ind w:left="120"/>
        <w:jc w:val="center"/>
      </w:pPr>
      <w:r>
        <w:rPr>
          <w:rFonts w:ascii="Times New Roman" w:hAnsi="Times New Roman"/>
          <w:b/>
          <w:color w:val="000000"/>
          <w:sz w:val="28"/>
        </w:rPr>
        <w:t>РАБОЧАЯ ПРОГРАММА</w:t>
      </w:r>
    </w:p>
    <w:p w:rsidR="00026CBC" w:rsidRDefault="008F55F4">
      <w:pPr>
        <w:spacing w:after="0" w:line="408" w:lineRule="auto"/>
        <w:ind w:left="120"/>
        <w:jc w:val="center"/>
      </w:pPr>
      <w:r>
        <w:rPr>
          <w:rFonts w:ascii="Times New Roman" w:hAnsi="Times New Roman"/>
          <w:color w:val="000000"/>
          <w:sz w:val="28"/>
        </w:rPr>
        <w:t>(Идентификатор 1306043)</w:t>
      </w:r>
    </w:p>
    <w:p w:rsidR="00026CBC" w:rsidRDefault="00026CBC">
      <w:pPr>
        <w:spacing w:after="0"/>
        <w:ind w:left="120"/>
        <w:jc w:val="center"/>
      </w:pPr>
    </w:p>
    <w:p w:rsidR="00026CBC" w:rsidRDefault="008F55F4">
      <w:pPr>
        <w:spacing w:after="0" w:line="408" w:lineRule="auto"/>
        <w:ind w:left="120"/>
        <w:jc w:val="center"/>
      </w:pPr>
      <w:r>
        <w:rPr>
          <w:rFonts w:ascii="Times New Roman" w:hAnsi="Times New Roman"/>
          <w:b/>
          <w:color w:val="000000"/>
          <w:sz w:val="28"/>
        </w:rPr>
        <w:t>учебного предмета «Физика. Базовый уровень»</w:t>
      </w:r>
    </w:p>
    <w:p w:rsidR="00026CBC" w:rsidRDefault="008F55F4">
      <w:pPr>
        <w:spacing w:after="0" w:line="408" w:lineRule="auto"/>
        <w:ind w:left="120"/>
        <w:jc w:val="center"/>
      </w:pPr>
      <w:r>
        <w:rPr>
          <w:rFonts w:ascii="Times New Roman" w:hAnsi="Times New Roman"/>
          <w:color w:val="000000"/>
          <w:sz w:val="28"/>
        </w:rPr>
        <w:t xml:space="preserve">для обучающихся 10-11 классов </w:t>
      </w:r>
    </w:p>
    <w:p w:rsidR="00026CBC" w:rsidRDefault="00026CBC">
      <w:pPr>
        <w:spacing w:after="0"/>
        <w:ind w:left="120"/>
        <w:jc w:val="center"/>
      </w:pPr>
    </w:p>
    <w:p w:rsidR="00EA4965" w:rsidRDefault="00EA4965" w:rsidP="00EA4965">
      <w:pPr>
        <w:spacing w:after="0" w:line="408" w:lineRule="auto"/>
        <w:ind w:left="120"/>
        <w:jc w:val="center"/>
        <w:rPr>
          <w:rFonts w:ascii="Times New Roman" w:hAnsi="Times New Roman" w:cs="Times New Roman"/>
          <w:sz w:val="28"/>
          <w:szCs w:val="28"/>
        </w:rPr>
      </w:pPr>
    </w:p>
    <w:p w:rsidR="00EA4965" w:rsidRDefault="00EA4965" w:rsidP="00EA4965">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 xml:space="preserve">                                            Составитель:</w:t>
      </w:r>
    </w:p>
    <w:p w:rsidR="00EA4965" w:rsidRPr="00A35F86" w:rsidRDefault="00EA4965" w:rsidP="00EA4965">
      <w:pPr>
        <w:spacing w:after="0"/>
        <w:ind w:left="120"/>
        <w:jc w:val="right"/>
        <w:rPr>
          <w:rFonts w:ascii="Times New Roman" w:hAnsi="Times New Roman" w:cs="Times New Roman"/>
          <w:sz w:val="28"/>
          <w:szCs w:val="28"/>
        </w:rPr>
      </w:pPr>
      <w:r w:rsidRPr="00A35F86">
        <w:rPr>
          <w:rFonts w:ascii="Times New Roman" w:hAnsi="Times New Roman" w:cs="Times New Roman"/>
          <w:sz w:val="28"/>
          <w:szCs w:val="28"/>
        </w:rPr>
        <w:t xml:space="preserve">Учитель </w:t>
      </w:r>
      <w:r>
        <w:rPr>
          <w:rFonts w:ascii="Times New Roman" w:hAnsi="Times New Roman" w:cs="Times New Roman"/>
          <w:sz w:val="28"/>
          <w:szCs w:val="28"/>
        </w:rPr>
        <w:t>физики</w:t>
      </w:r>
      <w:r w:rsidRPr="00A35F86">
        <w:rPr>
          <w:rFonts w:ascii="Times New Roman" w:hAnsi="Times New Roman" w:cs="Times New Roman"/>
          <w:sz w:val="28"/>
          <w:szCs w:val="28"/>
        </w:rPr>
        <w:t xml:space="preserve">: </w:t>
      </w:r>
      <w:proofErr w:type="spellStart"/>
      <w:r w:rsidRPr="00A35F86">
        <w:rPr>
          <w:rFonts w:ascii="Times New Roman" w:hAnsi="Times New Roman" w:cs="Times New Roman"/>
          <w:sz w:val="28"/>
          <w:szCs w:val="28"/>
        </w:rPr>
        <w:t>Рычалина</w:t>
      </w:r>
      <w:proofErr w:type="spellEnd"/>
      <w:r w:rsidRPr="00A35F86">
        <w:rPr>
          <w:rFonts w:ascii="Times New Roman" w:hAnsi="Times New Roman" w:cs="Times New Roman"/>
          <w:sz w:val="28"/>
          <w:szCs w:val="28"/>
        </w:rPr>
        <w:t xml:space="preserve"> Е.Н.</w:t>
      </w:r>
    </w:p>
    <w:p w:rsidR="00EA4965" w:rsidRDefault="00EA4965" w:rsidP="00EA4965">
      <w:pPr>
        <w:spacing w:after="0" w:line="408" w:lineRule="auto"/>
        <w:ind w:left="120"/>
        <w:jc w:val="center"/>
      </w:pPr>
    </w:p>
    <w:p w:rsidR="00026CBC" w:rsidRDefault="00026CBC">
      <w:pPr>
        <w:spacing w:after="0"/>
        <w:ind w:left="120"/>
        <w:jc w:val="center"/>
      </w:pPr>
    </w:p>
    <w:p w:rsidR="00026CBC" w:rsidRDefault="00026CBC">
      <w:pPr>
        <w:spacing w:after="0"/>
        <w:ind w:left="120"/>
        <w:jc w:val="center"/>
      </w:pPr>
    </w:p>
    <w:p w:rsidR="00026CBC" w:rsidRDefault="00026CBC" w:rsidP="00EA4965">
      <w:pPr>
        <w:spacing w:after="0"/>
      </w:pPr>
    </w:p>
    <w:p w:rsidR="00026CBC" w:rsidRDefault="00026CBC">
      <w:pPr>
        <w:spacing w:after="0"/>
        <w:ind w:left="120"/>
        <w:jc w:val="center"/>
      </w:pPr>
    </w:p>
    <w:p w:rsidR="00026CBC" w:rsidRDefault="00026CBC">
      <w:pPr>
        <w:spacing w:after="0"/>
        <w:ind w:left="120"/>
        <w:jc w:val="center"/>
      </w:pPr>
    </w:p>
    <w:p w:rsidR="00026CBC" w:rsidRDefault="008F55F4">
      <w:pPr>
        <w:spacing w:after="0"/>
        <w:ind w:left="120"/>
        <w:jc w:val="center"/>
        <w:rPr>
          <w:rFonts w:ascii="Times New Roman" w:hAnsi="Times New Roman"/>
          <w:b/>
          <w:color w:val="000000"/>
          <w:sz w:val="28"/>
        </w:rPr>
      </w:pPr>
      <w:bookmarkStart w:id="2" w:name="f42bdabb-0f2d-40ee-bf7c-727852ad74ae"/>
      <w:r>
        <w:rPr>
          <w:rFonts w:ascii="Times New Roman" w:hAnsi="Times New Roman"/>
          <w:b/>
          <w:color w:val="000000"/>
          <w:sz w:val="28"/>
        </w:rPr>
        <w:t>Брянск 2023</w:t>
      </w:r>
      <w:bookmarkEnd w:id="2"/>
      <w:r>
        <w:rPr>
          <w:rFonts w:ascii="Times New Roman" w:hAnsi="Times New Roman"/>
          <w:b/>
          <w:color w:val="000000"/>
          <w:sz w:val="28"/>
        </w:rPr>
        <w:t xml:space="preserve"> </w:t>
      </w:r>
    </w:p>
    <w:p w:rsidR="00DD5D37" w:rsidRDefault="00DD5D37">
      <w:pPr>
        <w:spacing w:after="0"/>
        <w:ind w:left="120"/>
        <w:jc w:val="center"/>
      </w:pPr>
    </w:p>
    <w:p w:rsidR="00026CBC" w:rsidRDefault="00026CBC">
      <w:pPr>
        <w:spacing w:after="0"/>
        <w:ind w:left="120"/>
      </w:pPr>
    </w:p>
    <w:p w:rsidR="00026CBC" w:rsidRDefault="008F55F4">
      <w:pPr>
        <w:spacing w:after="0" w:line="264" w:lineRule="auto"/>
        <w:ind w:left="120"/>
        <w:jc w:val="both"/>
      </w:pPr>
      <w:bookmarkStart w:id="3" w:name="block-9347458"/>
      <w:bookmarkEnd w:id="0"/>
      <w:r>
        <w:rPr>
          <w:rFonts w:ascii="Times New Roman" w:hAnsi="Times New Roman"/>
          <w:b/>
          <w:color w:val="000000"/>
          <w:sz w:val="28"/>
        </w:rPr>
        <w:lastRenderedPageBreak/>
        <w:t>ПОЯСНИТЕЛЬНАЯ ЗАПИСКА</w:t>
      </w:r>
    </w:p>
    <w:p w:rsidR="00026CBC" w:rsidRDefault="00026CBC">
      <w:pPr>
        <w:spacing w:after="0" w:line="264" w:lineRule="auto"/>
        <w:ind w:left="120"/>
        <w:jc w:val="both"/>
      </w:pPr>
    </w:p>
    <w:p w:rsidR="00026CBC" w:rsidRDefault="008F55F4">
      <w:pPr>
        <w:spacing w:after="0" w:line="264" w:lineRule="auto"/>
        <w:ind w:firstLine="600"/>
        <w:jc w:val="both"/>
      </w:pPr>
      <w:r>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026CBC" w:rsidRDefault="008F55F4">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026CBC" w:rsidRDefault="008F55F4">
      <w:pPr>
        <w:spacing w:after="0" w:line="264" w:lineRule="auto"/>
        <w:ind w:firstLine="600"/>
        <w:jc w:val="both"/>
      </w:pPr>
      <w:r>
        <w:rPr>
          <w:rFonts w:ascii="Times New Roman" w:hAnsi="Times New Roman"/>
          <w:color w:val="000000"/>
          <w:sz w:val="28"/>
        </w:rPr>
        <w:t>Программа по физике включает:</w:t>
      </w:r>
    </w:p>
    <w:p w:rsidR="00026CBC" w:rsidRDefault="008F55F4">
      <w:pPr>
        <w:numPr>
          <w:ilvl w:val="0"/>
          <w:numId w:val="1"/>
        </w:numPr>
        <w:spacing w:after="0" w:line="264" w:lineRule="auto"/>
        <w:jc w:val="both"/>
      </w:pPr>
      <w:r>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026CBC" w:rsidRDefault="008F55F4">
      <w:pPr>
        <w:numPr>
          <w:ilvl w:val="0"/>
          <w:numId w:val="1"/>
        </w:numPr>
        <w:spacing w:after="0" w:line="264" w:lineRule="auto"/>
        <w:jc w:val="both"/>
      </w:pPr>
      <w:r>
        <w:rPr>
          <w:rFonts w:ascii="Times New Roman" w:hAnsi="Times New Roman"/>
          <w:color w:val="000000"/>
          <w:sz w:val="28"/>
        </w:rPr>
        <w:t>содержание учебного предмета «Физика» по годам обучения.</w:t>
      </w:r>
    </w:p>
    <w:p w:rsidR="00026CBC" w:rsidRDefault="008F55F4">
      <w:pPr>
        <w:spacing w:after="0" w:line="264" w:lineRule="auto"/>
        <w:ind w:firstLine="600"/>
        <w:jc w:val="both"/>
      </w:pPr>
      <w:r>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026CBC" w:rsidRDefault="008F55F4">
      <w:pPr>
        <w:spacing w:after="0" w:line="264" w:lineRule="auto"/>
        <w:ind w:firstLine="600"/>
        <w:jc w:val="both"/>
      </w:pPr>
      <w:r>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026CBC" w:rsidRDefault="008F55F4">
      <w:pPr>
        <w:spacing w:after="0" w:line="264" w:lineRule="auto"/>
        <w:ind w:firstLine="600"/>
        <w:jc w:val="both"/>
      </w:pPr>
      <w:r>
        <w:rPr>
          <w:rFonts w:ascii="Times New Roman" w:hAnsi="Times New Roman"/>
          <w:i/>
          <w:color w:val="000000"/>
          <w:sz w:val="28"/>
        </w:rPr>
        <w:t>Идея целостности</w:t>
      </w:r>
      <w:r>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026CBC" w:rsidRDefault="008F55F4">
      <w:pPr>
        <w:spacing w:after="0" w:line="264" w:lineRule="auto"/>
        <w:ind w:firstLine="600"/>
        <w:jc w:val="both"/>
      </w:pPr>
      <w:r>
        <w:rPr>
          <w:rFonts w:ascii="Times New Roman" w:hAnsi="Times New Roman"/>
          <w:i/>
          <w:color w:val="000000"/>
          <w:sz w:val="28"/>
        </w:rPr>
        <w:lastRenderedPageBreak/>
        <w:t>Идея генерализации</w:t>
      </w:r>
      <w:r>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026CBC" w:rsidRDefault="008F55F4">
      <w:pPr>
        <w:spacing w:after="0" w:line="264" w:lineRule="auto"/>
        <w:ind w:firstLine="600"/>
        <w:jc w:val="both"/>
      </w:pPr>
      <w:r>
        <w:rPr>
          <w:rFonts w:ascii="Times New Roman" w:hAnsi="Times New Roman"/>
          <w:i/>
          <w:color w:val="000000"/>
          <w:sz w:val="28"/>
        </w:rPr>
        <w:t xml:space="preserve">Идея </w:t>
      </w:r>
      <w:proofErr w:type="spellStart"/>
      <w:r>
        <w:rPr>
          <w:rFonts w:ascii="Times New Roman" w:hAnsi="Times New Roman"/>
          <w:i/>
          <w:color w:val="000000"/>
          <w:sz w:val="28"/>
        </w:rPr>
        <w:t>гуманитаризации</w:t>
      </w:r>
      <w:proofErr w:type="spellEnd"/>
      <w:r>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026CBC" w:rsidRDefault="008F55F4">
      <w:pPr>
        <w:spacing w:after="0" w:line="264" w:lineRule="auto"/>
        <w:ind w:firstLine="600"/>
        <w:jc w:val="both"/>
      </w:pPr>
      <w:r>
        <w:rPr>
          <w:rFonts w:ascii="Times New Roman" w:hAnsi="Times New Roman"/>
          <w:i/>
          <w:color w:val="000000"/>
          <w:sz w:val="28"/>
        </w:rPr>
        <w:t>Идея прикладной направленности</w:t>
      </w:r>
      <w:r>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026CBC" w:rsidRDefault="008F55F4">
      <w:pPr>
        <w:spacing w:after="0" w:line="264" w:lineRule="auto"/>
        <w:ind w:firstLine="600"/>
        <w:jc w:val="both"/>
      </w:pPr>
      <w:r>
        <w:rPr>
          <w:rFonts w:ascii="Times New Roman" w:hAnsi="Times New Roman"/>
          <w:i/>
          <w:color w:val="000000"/>
          <w:sz w:val="28"/>
        </w:rPr>
        <w:t>Идея экологизации</w:t>
      </w:r>
      <w:r>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026CBC" w:rsidRDefault="008F55F4">
      <w:pPr>
        <w:spacing w:after="0" w:line="264" w:lineRule="auto"/>
        <w:ind w:firstLine="600"/>
        <w:jc w:val="both"/>
      </w:pPr>
      <w:r>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026CBC" w:rsidRDefault="008F55F4">
      <w:pPr>
        <w:spacing w:after="0" w:line="264" w:lineRule="auto"/>
        <w:ind w:firstLine="600"/>
        <w:jc w:val="both"/>
      </w:pPr>
      <w:r>
        <w:rPr>
          <w:rFonts w:ascii="Times New Roman" w:hAnsi="Times New Roman"/>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026CBC" w:rsidRDefault="008F55F4">
      <w:pPr>
        <w:spacing w:after="0" w:line="264" w:lineRule="auto"/>
        <w:ind w:firstLine="600"/>
        <w:jc w:val="both"/>
      </w:pPr>
      <w:r>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026CBC" w:rsidRDefault="008F55F4">
      <w:pPr>
        <w:spacing w:after="0" w:line="264" w:lineRule="auto"/>
        <w:ind w:firstLine="600"/>
        <w:jc w:val="both"/>
      </w:pPr>
      <w:r>
        <w:rPr>
          <w:rFonts w:ascii="Times New Roman" w:hAnsi="Times New Roman"/>
          <w:color w:val="000000"/>
          <w:sz w:val="28"/>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026CBC" w:rsidRDefault="008F55F4">
      <w:pPr>
        <w:spacing w:after="0" w:line="264" w:lineRule="auto"/>
        <w:ind w:firstLine="600"/>
        <w:jc w:val="both"/>
      </w:pPr>
      <w:r>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026CBC" w:rsidRDefault="008F55F4">
      <w:pPr>
        <w:spacing w:after="0" w:line="264" w:lineRule="auto"/>
        <w:ind w:firstLine="600"/>
        <w:jc w:val="both"/>
      </w:pPr>
      <w:r>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26CBC" w:rsidRDefault="008F55F4">
      <w:pPr>
        <w:spacing w:after="0" w:line="264" w:lineRule="auto"/>
        <w:ind w:firstLine="600"/>
        <w:jc w:val="both"/>
      </w:pPr>
      <w:r>
        <w:rPr>
          <w:rFonts w:ascii="Times New Roman" w:hAnsi="Times New Roman"/>
          <w:color w:val="000000"/>
          <w:sz w:val="28"/>
        </w:rPr>
        <w:t xml:space="preserve">Основными целями изучения физики в общем образовании являются: </w:t>
      </w:r>
    </w:p>
    <w:p w:rsidR="00026CBC" w:rsidRDefault="008F55F4">
      <w:pPr>
        <w:numPr>
          <w:ilvl w:val="0"/>
          <w:numId w:val="2"/>
        </w:numPr>
        <w:spacing w:after="0" w:line="264" w:lineRule="auto"/>
        <w:jc w:val="both"/>
      </w:pPr>
      <w:r>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026CBC" w:rsidRDefault="008F55F4">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026CBC" w:rsidRDefault="008F55F4">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026CBC" w:rsidRDefault="008F55F4">
      <w:pPr>
        <w:numPr>
          <w:ilvl w:val="0"/>
          <w:numId w:val="2"/>
        </w:numPr>
        <w:spacing w:after="0" w:line="264" w:lineRule="auto"/>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026CBC" w:rsidRDefault="008F55F4">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026CBC" w:rsidRDefault="008F55F4">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026CBC" w:rsidRDefault="008F55F4">
      <w:pPr>
        <w:numPr>
          <w:ilvl w:val="0"/>
          <w:numId w:val="3"/>
        </w:numPr>
        <w:spacing w:after="0" w:line="264" w:lineRule="auto"/>
        <w:jc w:val="both"/>
      </w:pPr>
      <w:r>
        <w:rPr>
          <w:rFonts w:ascii="Times New Roman" w:hAnsi="Times New Roman"/>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026CBC" w:rsidRDefault="008F55F4">
      <w:pPr>
        <w:numPr>
          <w:ilvl w:val="0"/>
          <w:numId w:val="3"/>
        </w:numPr>
        <w:spacing w:after="0" w:line="264" w:lineRule="auto"/>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026CBC" w:rsidRDefault="008F55F4">
      <w:pPr>
        <w:numPr>
          <w:ilvl w:val="0"/>
          <w:numId w:val="3"/>
        </w:numPr>
        <w:spacing w:after="0" w:line="264" w:lineRule="auto"/>
        <w:jc w:val="both"/>
      </w:pPr>
      <w:r>
        <w:rPr>
          <w:rFonts w:ascii="Times New Roman" w:hAnsi="Times New Roman"/>
          <w:color w:val="000000"/>
          <w:sz w:val="28"/>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026CBC" w:rsidRDefault="008F55F4">
      <w:pPr>
        <w:numPr>
          <w:ilvl w:val="0"/>
          <w:numId w:val="3"/>
        </w:numPr>
        <w:spacing w:after="0" w:line="264" w:lineRule="auto"/>
        <w:jc w:val="both"/>
      </w:pPr>
      <w:r>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026CBC" w:rsidRDefault="008F55F4">
      <w:pPr>
        <w:numPr>
          <w:ilvl w:val="0"/>
          <w:numId w:val="3"/>
        </w:numPr>
        <w:spacing w:after="0" w:line="264" w:lineRule="auto"/>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026CBC" w:rsidRDefault="008F55F4">
      <w:pPr>
        <w:numPr>
          <w:ilvl w:val="0"/>
          <w:numId w:val="3"/>
        </w:numPr>
        <w:spacing w:after="0" w:line="264" w:lineRule="auto"/>
        <w:jc w:val="both"/>
      </w:pPr>
      <w:r>
        <w:rPr>
          <w:rFonts w:ascii="Times New Roman" w:hAnsi="Times New Roman"/>
          <w:color w:val="000000"/>
          <w:sz w:val="28"/>
        </w:rPr>
        <w:t>создание условий для развития умений проектно-исследовательской, творческой деятельности.</w:t>
      </w:r>
    </w:p>
    <w:p w:rsidR="00026CBC" w:rsidRDefault="008F55F4">
      <w:pPr>
        <w:spacing w:after="0" w:line="264" w:lineRule="auto"/>
        <w:ind w:firstLine="600"/>
        <w:jc w:val="both"/>
      </w:pPr>
      <w:r>
        <w:rPr>
          <w:rFonts w:ascii="Times New Roman" w:hAnsi="Times New Roman"/>
          <w:color w:val="000000"/>
          <w:sz w:val="28"/>
        </w:rPr>
        <w:t>‌</w:t>
      </w:r>
      <w:bookmarkStart w:id="4" w:name="490f2411-5974-435e-ac25-4fd30bd3d382"/>
      <w:r>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r>
        <w:rPr>
          <w:rFonts w:ascii="Times New Roman" w:hAnsi="Times New Roman"/>
          <w:color w:val="000000"/>
          <w:sz w:val="28"/>
        </w:rPr>
        <w:t>‌‌</w:t>
      </w:r>
    </w:p>
    <w:p w:rsidR="00026CBC" w:rsidRDefault="008F55F4">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026CBC" w:rsidRDefault="00026CBC">
      <w:pPr>
        <w:sectPr w:rsidR="00026CBC" w:rsidSect="00DD5D37">
          <w:pgSz w:w="11906" w:h="16383"/>
          <w:pgMar w:top="426" w:right="850" w:bottom="1134" w:left="1701" w:header="720" w:footer="720" w:gutter="0"/>
          <w:cols w:space="720"/>
        </w:sectPr>
      </w:pPr>
    </w:p>
    <w:p w:rsidR="00026CBC" w:rsidRDefault="008F55F4">
      <w:pPr>
        <w:spacing w:after="0" w:line="264" w:lineRule="auto"/>
        <w:ind w:left="120"/>
        <w:jc w:val="both"/>
      </w:pPr>
      <w:bookmarkStart w:id="5" w:name="_Toc124426195"/>
      <w:bookmarkStart w:id="6" w:name="block-9347459"/>
      <w:bookmarkEnd w:id="3"/>
      <w:bookmarkEnd w:id="5"/>
      <w:r>
        <w:rPr>
          <w:rFonts w:ascii="Times New Roman" w:hAnsi="Times New Roman"/>
          <w:b/>
          <w:color w:val="000000"/>
          <w:sz w:val="28"/>
        </w:rPr>
        <w:lastRenderedPageBreak/>
        <w:t xml:space="preserve">СОДЕРЖАНИЕ ОБУЧЕНИЯ </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10 КЛАСС</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1. Физика и методы научного познания</w:t>
      </w:r>
    </w:p>
    <w:p w:rsidR="00026CBC" w:rsidRDefault="008F55F4">
      <w:pPr>
        <w:spacing w:after="0" w:line="264" w:lineRule="auto"/>
        <w:ind w:firstLine="600"/>
        <w:jc w:val="both"/>
      </w:pPr>
      <w:r>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026CBC" w:rsidRDefault="008F55F4">
      <w:pPr>
        <w:spacing w:after="0" w:line="264" w:lineRule="auto"/>
        <w:ind w:firstLine="600"/>
        <w:jc w:val="both"/>
      </w:pPr>
      <w:r>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026CBC" w:rsidRDefault="008F55F4">
      <w:pPr>
        <w:spacing w:after="0" w:line="264" w:lineRule="auto"/>
        <w:ind w:firstLine="600"/>
        <w:jc w:val="both"/>
      </w:pPr>
      <w:r>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Аналоговые и цифровые измерительные приборы, компьютерные датчики.</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2. Механика</w:t>
      </w:r>
    </w:p>
    <w:p w:rsidR="00026CBC" w:rsidRDefault="008F55F4">
      <w:pPr>
        <w:spacing w:after="0" w:line="264" w:lineRule="auto"/>
        <w:ind w:firstLine="600"/>
        <w:jc w:val="both"/>
      </w:pPr>
      <w:r>
        <w:rPr>
          <w:rFonts w:ascii="Times New Roman" w:hAnsi="Times New Roman"/>
          <w:b/>
          <w:i/>
          <w:color w:val="000000"/>
          <w:sz w:val="28"/>
        </w:rPr>
        <w:t xml:space="preserve">Тема 1. Кинематика </w:t>
      </w:r>
    </w:p>
    <w:p w:rsidR="00026CBC" w:rsidRDefault="008F55F4">
      <w:pPr>
        <w:spacing w:after="0" w:line="264" w:lineRule="auto"/>
        <w:ind w:firstLine="600"/>
        <w:jc w:val="both"/>
      </w:pPr>
      <w:r>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026CBC" w:rsidRDefault="008F55F4">
      <w:pPr>
        <w:spacing w:after="0" w:line="264" w:lineRule="auto"/>
        <w:ind w:firstLine="600"/>
        <w:jc w:val="both"/>
      </w:pPr>
      <w:r>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026CBC" w:rsidRDefault="008F55F4">
      <w:pPr>
        <w:spacing w:after="0" w:line="264" w:lineRule="auto"/>
        <w:ind w:firstLine="600"/>
        <w:jc w:val="both"/>
      </w:pPr>
      <w:r>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026CBC" w:rsidRDefault="008F55F4">
      <w:pPr>
        <w:spacing w:after="0" w:line="264" w:lineRule="auto"/>
        <w:ind w:firstLine="600"/>
        <w:jc w:val="both"/>
      </w:pPr>
      <w:r>
        <w:rPr>
          <w:rFonts w:ascii="Times New Roman" w:hAnsi="Times New Roman"/>
          <w:color w:val="000000"/>
          <w:sz w:val="28"/>
        </w:rPr>
        <w:t xml:space="preserve">Свободное падение. Ускорение свободного падения. </w:t>
      </w:r>
    </w:p>
    <w:p w:rsidR="00026CBC" w:rsidRDefault="008F55F4">
      <w:pPr>
        <w:spacing w:after="0" w:line="264" w:lineRule="auto"/>
        <w:ind w:firstLine="600"/>
        <w:jc w:val="both"/>
      </w:pPr>
      <w:r>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Модель системы отсчёта, иллюстрация кинематических характеристик движения.</w:t>
      </w:r>
    </w:p>
    <w:p w:rsidR="00026CBC" w:rsidRDefault="008F55F4">
      <w:pPr>
        <w:spacing w:after="0" w:line="264" w:lineRule="auto"/>
        <w:ind w:firstLine="600"/>
        <w:jc w:val="both"/>
      </w:pPr>
      <w:r>
        <w:rPr>
          <w:rFonts w:ascii="Times New Roman" w:hAnsi="Times New Roman"/>
          <w:color w:val="000000"/>
          <w:sz w:val="28"/>
        </w:rPr>
        <w:t xml:space="preserve">Преобразование движений с использованием простых механизмов. </w:t>
      </w:r>
    </w:p>
    <w:p w:rsidR="00026CBC" w:rsidRDefault="008F55F4">
      <w:pPr>
        <w:spacing w:after="0" w:line="264" w:lineRule="auto"/>
        <w:ind w:firstLine="600"/>
        <w:jc w:val="both"/>
      </w:pPr>
      <w:r>
        <w:rPr>
          <w:rFonts w:ascii="Times New Roman" w:hAnsi="Times New Roman"/>
          <w:color w:val="000000"/>
          <w:sz w:val="28"/>
        </w:rPr>
        <w:t xml:space="preserve">Падение тел в воздухе и в разреженном пространстве. </w:t>
      </w:r>
    </w:p>
    <w:p w:rsidR="00026CBC" w:rsidRDefault="008F55F4">
      <w:pPr>
        <w:spacing w:after="0" w:line="264" w:lineRule="auto"/>
        <w:ind w:firstLine="600"/>
        <w:jc w:val="both"/>
      </w:pPr>
      <w:r>
        <w:rPr>
          <w:rFonts w:ascii="Times New Roman" w:hAnsi="Times New Roman"/>
          <w:color w:val="000000"/>
          <w:sz w:val="28"/>
        </w:rPr>
        <w:t xml:space="preserve">Наблюдение движения тела, брошенного под углом к горизонту и горизонтально. </w:t>
      </w:r>
    </w:p>
    <w:p w:rsidR="00026CBC" w:rsidRDefault="008F55F4">
      <w:pPr>
        <w:spacing w:after="0" w:line="264" w:lineRule="auto"/>
        <w:ind w:firstLine="600"/>
        <w:jc w:val="both"/>
      </w:pPr>
      <w:r>
        <w:rPr>
          <w:rFonts w:ascii="Times New Roman" w:hAnsi="Times New Roman"/>
          <w:color w:val="000000"/>
          <w:sz w:val="28"/>
        </w:rPr>
        <w:lastRenderedPageBreak/>
        <w:t>Измерение ускорения свободного падения.</w:t>
      </w:r>
    </w:p>
    <w:p w:rsidR="00026CBC" w:rsidRDefault="008F55F4">
      <w:pPr>
        <w:spacing w:after="0" w:line="264" w:lineRule="auto"/>
        <w:ind w:firstLine="600"/>
        <w:jc w:val="both"/>
      </w:pPr>
      <w:r>
        <w:rPr>
          <w:rFonts w:ascii="Times New Roman" w:hAnsi="Times New Roman"/>
          <w:color w:val="000000"/>
          <w:sz w:val="28"/>
        </w:rPr>
        <w:t>Направление скорости при движении по окружности.</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Изучение неравномерного движения с целью определения мгновенной скорости.</w:t>
      </w:r>
    </w:p>
    <w:p w:rsidR="00026CBC" w:rsidRDefault="008F55F4">
      <w:pPr>
        <w:spacing w:after="0" w:line="264" w:lineRule="auto"/>
        <w:ind w:firstLine="600"/>
        <w:jc w:val="both"/>
      </w:pPr>
      <w:r>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026CBC" w:rsidRDefault="008F55F4">
      <w:pPr>
        <w:spacing w:after="0" w:line="264" w:lineRule="auto"/>
        <w:ind w:firstLine="600"/>
        <w:jc w:val="both"/>
      </w:pPr>
      <w:r>
        <w:rPr>
          <w:rFonts w:ascii="Times New Roman" w:hAnsi="Times New Roman"/>
          <w:color w:val="000000"/>
          <w:sz w:val="28"/>
        </w:rPr>
        <w:t>Изучение движения шарика в вязкой жидкости.</w:t>
      </w:r>
    </w:p>
    <w:p w:rsidR="00026CBC" w:rsidRDefault="008F55F4">
      <w:pPr>
        <w:spacing w:after="0" w:line="264" w:lineRule="auto"/>
        <w:ind w:firstLine="600"/>
        <w:jc w:val="both"/>
      </w:pPr>
      <w:r>
        <w:rPr>
          <w:rFonts w:ascii="Times New Roman" w:hAnsi="Times New Roman"/>
          <w:color w:val="000000"/>
          <w:sz w:val="28"/>
        </w:rPr>
        <w:t>Изучение движения тела, брошенного горизонтально.</w:t>
      </w:r>
    </w:p>
    <w:p w:rsidR="00026CBC" w:rsidRDefault="008F55F4">
      <w:pPr>
        <w:spacing w:after="0" w:line="264" w:lineRule="auto"/>
        <w:ind w:firstLine="600"/>
        <w:jc w:val="both"/>
      </w:pPr>
      <w:r>
        <w:rPr>
          <w:rFonts w:ascii="Times New Roman" w:hAnsi="Times New Roman"/>
          <w:b/>
          <w:i/>
          <w:color w:val="000000"/>
          <w:sz w:val="28"/>
        </w:rPr>
        <w:t>Тема 2. Динамика</w:t>
      </w:r>
    </w:p>
    <w:p w:rsidR="00026CBC" w:rsidRDefault="008F55F4">
      <w:pPr>
        <w:spacing w:after="0" w:line="264" w:lineRule="auto"/>
        <w:ind w:firstLine="600"/>
        <w:jc w:val="both"/>
      </w:pPr>
      <w:r>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026CBC" w:rsidRDefault="008F55F4">
      <w:pPr>
        <w:spacing w:after="0" w:line="264" w:lineRule="auto"/>
        <w:ind w:firstLine="600"/>
        <w:jc w:val="both"/>
      </w:pPr>
      <w:r>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026CBC" w:rsidRDefault="008F55F4">
      <w:pPr>
        <w:spacing w:after="0" w:line="264" w:lineRule="auto"/>
        <w:ind w:firstLine="600"/>
        <w:jc w:val="both"/>
      </w:pPr>
      <w:r>
        <w:rPr>
          <w:rFonts w:ascii="Times New Roman" w:hAnsi="Times New Roman"/>
          <w:color w:val="000000"/>
          <w:sz w:val="28"/>
        </w:rPr>
        <w:t xml:space="preserve">Закон всемирного тяготения. Сила тяжести. Первая космическая скорость. </w:t>
      </w:r>
    </w:p>
    <w:p w:rsidR="00026CBC" w:rsidRDefault="008F55F4">
      <w:pPr>
        <w:spacing w:after="0" w:line="264" w:lineRule="auto"/>
        <w:ind w:firstLine="600"/>
        <w:jc w:val="both"/>
      </w:pPr>
      <w:r>
        <w:rPr>
          <w:rFonts w:ascii="Times New Roman" w:hAnsi="Times New Roman"/>
          <w:color w:val="000000"/>
          <w:sz w:val="28"/>
        </w:rPr>
        <w:t>Сила упругости. Закон Гука. Вес тела.</w:t>
      </w:r>
    </w:p>
    <w:p w:rsidR="00026CBC" w:rsidRDefault="008F55F4">
      <w:pPr>
        <w:spacing w:after="0" w:line="264" w:lineRule="auto"/>
        <w:ind w:firstLine="600"/>
        <w:jc w:val="both"/>
      </w:pPr>
      <w:r>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026CBC" w:rsidRDefault="008F55F4">
      <w:pPr>
        <w:spacing w:after="0" w:line="264" w:lineRule="auto"/>
        <w:ind w:firstLine="600"/>
        <w:jc w:val="both"/>
      </w:pPr>
      <w:r>
        <w:rPr>
          <w:rFonts w:ascii="Times New Roman" w:hAnsi="Times New Roman"/>
          <w:color w:val="000000"/>
          <w:sz w:val="28"/>
        </w:rPr>
        <w:t>Поступательное и вращательное движение абсолютно твёрдого тела.</w:t>
      </w:r>
    </w:p>
    <w:p w:rsidR="00026CBC" w:rsidRDefault="008F55F4">
      <w:pPr>
        <w:spacing w:after="0" w:line="264" w:lineRule="auto"/>
        <w:ind w:firstLine="600"/>
        <w:jc w:val="both"/>
      </w:pPr>
      <w:r>
        <w:rPr>
          <w:rFonts w:ascii="Times New Roman" w:hAnsi="Times New Roman"/>
          <w:color w:val="000000"/>
          <w:sz w:val="28"/>
        </w:rPr>
        <w:t>Момент силы относительно оси вращения. Плечо силы. Условия равновесия твёрдого тела.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Явление инерции.</w:t>
      </w:r>
    </w:p>
    <w:p w:rsidR="00026CBC" w:rsidRDefault="008F55F4">
      <w:pPr>
        <w:spacing w:after="0" w:line="264" w:lineRule="auto"/>
        <w:ind w:firstLine="600"/>
        <w:jc w:val="both"/>
      </w:pPr>
      <w:r>
        <w:rPr>
          <w:rFonts w:ascii="Times New Roman" w:hAnsi="Times New Roman"/>
          <w:color w:val="000000"/>
          <w:sz w:val="28"/>
        </w:rPr>
        <w:t>Сравнение масс взаимодействующих тел.</w:t>
      </w:r>
    </w:p>
    <w:p w:rsidR="00026CBC" w:rsidRDefault="008F55F4">
      <w:pPr>
        <w:spacing w:after="0" w:line="264" w:lineRule="auto"/>
        <w:ind w:firstLine="600"/>
        <w:jc w:val="both"/>
      </w:pPr>
      <w:r>
        <w:rPr>
          <w:rFonts w:ascii="Times New Roman" w:hAnsi="Times New Roman"/>
          <w:color w:val="000000"/>
          <w:sz w:val="28"/>
        </w:rPr>
        <w:t>Второй закон Ньютона.</w:t>
      </w:r>
    </w:p>
    <w:p w:rsidR="00026CBC" w:rsidRDefault="008F55F4">
      <w:pPr>
        <w:spacing w:after="0" w:line="264" w:lineRule="auto"/>
        <w:ind w:firstLine="600"/>
        <w:jc w:val="both"/>
      </w:pPr>
      <w:r>
        <w:rPr>
          <w:rFonts w:ascii="Times New Roman" w:hAnsi="Times New Roman"/>
          <w:color w:val="000000"/>
          <w:sz w:val="28"/>
        </w:rPr>
        <w:t>Измерение сил.</w:t>
      </w:r>
    </w:p>
    <w:p w:rsidR="00026CBC" w:rsidRDefault="008F55F4">
      <w:pPr>
        <w:spacing w:after="0" w:line="264" w:lineRule="auto"/>
        <w:ind w:firstLine="600"/>
        <w:jc w:val="both"/>
      </w:pPr>
      <w:r>
        <w:rPr>
          <w:rFonts w:ascii="Times New Roman" w:hAnsi="Times New Roman"/>
          <w:color w:val="000000"/>
          <w:sz w:val="28"/>
        </w:rPr>
        <w:t>Сложение сил.</w:t>
      </w:r>
    </w:p>
    <w:p w:rsidR="00026CBC" w:rsidRDefault="008F55F4">
      <w:pPr>
        <w:spacing w:after="0" w:line="264" w:lineRule="auto"/>
        <w:ind w:firstLine="600"/>
        <w:jc w:val="both"/>
      </w:pPr>
      <w:r>
        <w:rPr>
          <w:rFonts w:ascii="Times New Roman" w:hAnsi="Times New Roman"/>
          <w:color w:val="000000"/>
          <w:sz w:val="28"/>
        </w:rPr>
        <w:t>Зависимость силы упругости от деформации.</w:t>
      </w:r>
    </w:p>
    <w:p w:rsidR="00026CBC" w:rsidRDefault="008F55F4">
      <w:pPr>
        <w:spacing w:after="0" w:line="264" w:lineRule="auto"/>
        <w:ind w:firstLine="600"/>
        <w:jc w:val="both"/>
      </w:pPr>
      <w:r>
        <w:rPr>
          <w:rFonts w:ascii="Times New Roman" w:hAnsi="Times New Roman"/>
          <w:color w:val="000000"/>
          <w:sz w:val="28"/>
        </w:rPr>
        <w:t>Невесомость. Вес тела при ускоренном подъёме и падении.</w:t>
      </w:r>
    </w:p>
    <w:p w:rsidR="00026CBC" w:rsidRDefault="008F55F4">
      <w:pPr>
        <w:spacing w:after="0" w:line="264" w:lineRule="auto"/>
        <w:ind w:firstLine="600"/>
        <w:jc w:val="both"/>
      </w:pPr>
      <w:r>
        <w:rPr>
          <w:rFonts w:ascii="Times New Roman" w:hAnsi="Times New Roman"/>
          <w:color w:val="000000"/>
          <w:sz w:val="28"/>
        </w:rPr>
        <w:t>Сравнение сил трения покоя, качения и скольжения.</w:t>
      </w:r>
    </w:p>
    <w:p w:rsidR="00026CBC" w:rsidRDefault="008F55F4">
      <w:pPr>
        <w:spacing w:after="0" w:line="264" w:lineRule="auto"/>
        <w:ind w:firstLine="600"/>
        <w:jc w:val="both"/>
      </w:pPr>
      <w:r>
        <w:rPr>
          <w:rFonts w:ascii="Times New Roman" w:hAnsi="Times New Roman"/>
          <w:color w:val="000000"/>
          <w:sz w:val="28"/>
        </w:rPr>
        <w:t>Условия равновесия твёрдого тела. Виды равновесия.</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Изучение движения бруска по наклонной плоскости.</w:t>
      </w:r>
    </w:p>
    <w:p w:rsidR="00026CBC" w:rsidRDefault="008F55F4">
      <w:pPr>
        <w:spacing w:after="0" w:line="264" w:lineRule="auto"/>
        <w:ind w:firstLine="600"/>
        <w:jc w:val="both"/>
      </w:pPr>
      <w:r>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026CBC" w:rsidRDefault="008F55F4">
      <w:pPr>
        <w:spacing w:after="0" w:line="264" w:lineRule="auto"/>
        <w:ind w:firstLine="600"/>
        <w:jc w:val="both"/>
      </w:pPr>
      <w:r>
        <w:rPr>
          <w:rFonts w:ascii="Times New Roman" w:hAnsi="Times New Roman"/>
          <w:color w:val="000000"/>
          <w:sz w:val="28"/>
        </w:rPr>
        <w:t>Исследование условий равновесия твёрдого тела, имеющего ось вращения.</w:t>
      </w:r>
    </w:p>
    <w:p w:rsidR="00026CBC" w:rsidRDefault="008F55F4">
      <w:pPr>
        <w:spacing w:after="0" w:line="264" w:lineRule="auto"/>
        <w:ind w:firstLine="600"/>
        <w:jc w:val="both"/>
      </w:pPr>
      <w:r>
        <w:rPr>
          <w:rFonts w:ascii="Times New Roman" w:hAnsi="Times New Roman"/>
          <w:b/>
          <w:i/>
          <w:color w:val="000000"/>
          <w:sz w:val="28"/>
        </w:rPr>
        <w:t>Тема 3. Законы сохранения в механике</w:t>
      </w:r>
    </w:p>
    <w:p w:rsidR="00026CBC" w:rsidRDefault="008F55F4">
      <w:pPr>
        <w:spacing w:after="0" w:line="264" w:lineRule="auto"/>
        <w:ind w:firstLine="600"/>
        <w:jc w:val="both"/>
      </w:pPr>
      <w:r>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26CBC" w:rsidRDefault="008F55F4">
      <w:pPr>
        <w:spacing w:after="0" w:line="264" w:lineRule="auto"/>
        <w:ind w:firstLine="600"/>
        <w:jc w:val="both"/>
      </w:pPr>
      <w:r>
        <w:rPr>
          <w:rFonts w:ascii="Times New Roman" w:hAnsi="Times New Roman"/>
          <w:color w:val="000000"/>
          <w:sz w:val="28"/>
        </w:rPr>
        <w:t>Работа силы. Мощность силы.</w:t>
      </w:r>
    </w:p>
    <w:p w:rsidR="00026CBC" w:rsidRDefault="008F55F4">
      <w:pPr>
        <w:spacing w:after="0" w:line="264" w:lineRule="auto"/>
        <w:ind w:firstLine="600"/>
        <w:jc w:val="both"/>
      </w:pPr>
      <w:r>
        <w:rPr>
          <w:rFonts w:ascii="Times New Roman" w:hAnsi="Times New Roman"/>
          <w:color w:val="000000"/>
          <w:sz w:val="28"/>
        </w:rPr>
        <w:t>Кинетическая энергия материальной точки. Теорема об изменении кинетической энергии.</w:t>
      </w:r>
    </w:p>
    <w:p w:rsidR="00026CBC" w:rsidRDefault="008F55F4">
      <w:pPr>
        <w:spacing w:after="0" w:line="264" w:lineRule="auto"/>
        <w:ind w:firstLine="600"/>
        <w:jc w:val="both"/>
      </w:pPr>
      <w:r>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026CBC" w:rsidRDefault="008F55F4">
      <w:pPr>
        <w:spacing w:after="0" w:line="264" w:lineRule="auto"/>
        <w:ind w:firstLine="600"/>
        <w:jc w:val="both"/>
      </w:pPr>
      <w:r>
        <w:rPr>
          <w:rFonts w:ascii="Times New Roman" w:hAnsi="Times New Roman"/>
          <w:color w:val="000000"/>
          <w:sz w:val="28"/>
        </w:rPr>
        <w:t xml:space="preserve">Потенциальные и </w:t>
      </w:r>
      <w:proofErr w:type="spellStart"/>
      <w:r>
        <w:rPr>
          <w:rFonts w:ascii="Times New Roman" w:hAnsi="Times New Roman"/>
          <w:color w:val="000000"/>
          <w:sz w:val="28"/>
        </w:rPr>
        <w:t>непотенциальные</w:t>
      </w:r>
      <w:proofErr w:type="spellEnd"/>
      <w:r>
        <w:rPr>
          <w:rFonts w:ascii="Times New Roman" w:hAnsi="Times New Roman"/>
          <w:color w:val="000000"/>
          <w:sz w:val="28"/>
        </w:rPr>
        <w:t xml:space="preserve"> силы. Связь работы </w:t>
      </w:r>
      <w:proofErr w:type="spellStart"/>
      <w:r>
        <w:rPr>
          <w:rFonts w:ascii="Times New Roman" w:hAnsi="Times New Roman"/>
          <w:color w:val="000000"/>
          <w:sz w:val="28"/>
        </w:rPr>
        <w:t>непотенциальных</w:t>
      </w:r>
      <w:proofErr w:type="spellEnd"/>
      <w:r>
        <w:rPr>
          <w:rFonts w:ascii="Times New Roman" w:hAnsi="Times New Roman"/>
          <w:color w:val="000000"/>
          <w:sz w:val="28"/>
        </w:rPr>
        <w:t xml:space="preserve"> сил с изменением механической энергии системы тел. Закон сохранения механической энергии.</w:t>
      </w:r>
    </w:p>
    <w:p w:rsidR="00026CBC" w:rsidRDefault="008F55F4">
      <w:pPr>
        <w:spacing w:after="0" w:line="264" w:lineRule="auto"/>
        <w:ind w:firstLine="600"/>
        <w:jc w:val="both"/>
      </w:pPr>
      <w:r>
        <w:rPr>
          <w:rFonts w:ascii="Times New Roman" w:hAnsi="Times New Roman"/>
          <w:color w:val="000000"/>
          <w:sz w:val="28"/>
        </w:rPr>
        <w:t>Упругие и неупругие столкновения.</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Закон сохранения импульса.</w:t>
      </w:r>
    </w:p>
    <w:p w:rsidR="00026CBC" w:rsidRDefault="008F55F4">
      <w:pPr>
        <w:spacing w:after="0" w:line="264" w:lineRule="auto"/>
        <w:ind w:firstLine="600"/>
        <w:jc w:val="both"/>
      </w:pPr>
      <w:r>
        <w:rPr>
          <w:rFonts w:ascii="Times New Roman" w:hAnsi="Times New Roman"/>
          <w:color w:val="000000"/>
          <w:sz w:val="28"/>
        </w:rPr>
        <w:t>Реактивное движение.</w:t>
      </w:r>
    </w:p>
    <w:p w:rsidR="00026CBC" w:rsidRDefault="008F55F4">
      <w:pPr>
        <w:spacing w:after="0" w:line="264" w:lineRule="auto"/>
        <w:ind w:firstLine="600"/>
        <w:jc w:val="both"/>
      </w:pPr>
      <w:r>
        <w:rPr>
          <w:rFonts w:ascii="Times New Roman" w:hAnsi="Times New Roman"/>
          <w:color w:val="000000"/>
          <w:sz w:val="28"/>
        </w:rPr>
        <w:t>Переход потенциальной энергии в кинетическую и обратно.</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026CBC" w:rsidRDefault="008F55F4">
      <w:pPr>
        <w:spacing w:after="0" w:line="264" w:lineRule="auto"/>
        <w:ind w:firstLine="600"/>
        <w:jc w:val="both"/>
      </w:pPr>
      <w:r>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3. Молекулярная физика и термодинамика</w:t>
      </w:r>
    </w:p>
    <w:p w:rsidR="00026CBC" w:rsidRDefault="008F55F4">
      <w:pPr>
        <w:spacing w:after="0" w:line="264" w:lineRule="auto"/>
        <w:ind w:firstLine="600"/>
        <w:jc w:val="both"/>
      </w:pPr>
      <w:r>
        <w:rPr>
          <w:rFonts w:ascii="Times New Roman" w:hAnsi="Times New Roman"/>
          <w:b/>
          <w:i/>
          <w:color w:val="000000"/>
          <w:sz w:val="28"/>
        </w:rPr>
        <w:t>Тема 1. Основы молекулярно-кинетической теории</w:t>
      </w:r>
    </w:p>
    <w:p w:rsidR="00026CBC" w:rsidRDefault="008F55F4">
      <w:pPr>
        <w:spacing w:after="0" w:line="264" w:lineRule="auto"/>
        <w:ind w:firstLine="600"/>
        <w:jc w:val="both"/>
      </w:pPr>
      <w:r>
        <w:rPr>
          <w:rFonts w:ascii="Times New Roman" w:hAnsi="Times New Roman"/>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026CBC" w:rsidRDefault="008F55F4">
      <w:pPr>
        <w:spacing w:after="0" w:line="264" w:lineRule="auto"/>
        <w:ind w:firstLine="600"/>
        <w:jc w:val="both"/>
      </w:pPr>
      <w:r>
        <w:rPr>
          <w:rFonts w:ascii="Times New Roman" w:hAnsi="Times New Roman"/>
          <w:color w:val="000000"/>
          <w:sz w:val="28"/>
        </w:rPr>
        <w:t xml:space="preserve">Тепловое равновесие. Температура и её измерение. Шкала температур Цельсия. </w:t>
      </w:r>
    </w:p>
    <w:p w:rsidR="00026CBC" w:rsidRDefault="008F55F4">
      <w:pPr>
        <w:spacing w:after="0" w:line="264" w:lineRule="auto"/>
        <w:ind w:firstLine="600"/>
        <w:jc w:val="both"/>
      </w:pPr>
      <w:r>
        <w:rPr>
          <w:rFonts w:ascii="Times New Roman" w:hAnsi="Times New Roman"/>
          <w:color w:val="000000"/>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Pr>
          <w:rFonts w:ascii="Times New Roman" w:hAnsi="Times New Roman"/>
          <w:color w:val="000000"/>
          <w:sz w:val="28"/>
        </w:rPr>
        <w:t>Клапейрона</w:t>
      </w:r>
      <w:proofErr w:type="spellEnd"/>
      <w:r>
        <w:rPr>
          <w:rFonts w:ascii="Times New Roman" w:hAnsi="Times New Roman"/>
          <w:color w:val="000000"/>
          <w:sz w:val="28"/>
        </w:rPr>
        <w:t xml:space="preserve">. Закон Дальтона. </w:t>
      </w:r>
      <w:proofErr w:type="spellStart"/>
      <w:r>
        <w:rPr>
          <w:rFonts w:ascii="Times New Roman" w:hAnsi="Times New Roman"/>
          <w:color w:val="000000"/>
          <w:sz w:val="28"/>
        </w:rPr>
        <w:t>Изопроцессы</w:t>
      </w:r>
      <w:proofErr w:type="spellEnd"/>
      <w:r>
        <w:rPr>
          <w:rFonts w:ascii="Times New Roman" w:hAnsi="Times New Roman"/>
          <w:color w:val="000000"/>
          <w:sz w:val="28"/>
        </w:rPr>
        <w:t xml:space="preserve"> в идеальном газе с постоянным количеством вещества. Графическое представление </w:t>
      </w:r>
      <w:proofErr w:type="spellStart"/>
      <w:r>
        <w:rPr>
          <w:rFonts w:ascii="Times New Roman" w:hAnsi="Times New Roman"/>
          <w:color w:val="000000"/>
          <w:sz w:val="28"/>
        </w:rPr>
        <w:t>изопроцессов</w:t>
      </w:r>
      <w:proofErr w:type="spellEnd"/>
      <w:r>
        <w:rPr>
          <w:rFonts w:ascii="Times New Roman" w:hAnsi="Times New Roman"/>
          <w:color w:val="000000"/>
          <w:sz w:val="28"/>
        </w:rPr>
        <w:t xml:space="preserve">: изотерма, изохора, изобара. </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термометр, барометр.</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026CBC" w:rsidRDefault="008F55F4">
      <w:pPr>
        <w:spacing w:after="0" w:line="264" w:lineRule="auto"/>
        <w:ind w:firstLine="600"/>
        <w:jc w:val="both"/>
      </w:pPr>
      <w:r>
        <w:rPr>
          <w:rFonts w:ascii="Times New Roman" w:hAnsi="Times New Roman"/>
          <w:color w:val="000000"/>
          <w:sz w:val="28"/>
        </w:rPr>
        <w:t xml:space="preserve">Опыты по диффузии жидкостей и газов. </w:t>
      </w:r>
    </w:p>
    <w:p w:rsidR="00026CBC" w:rsidRDefault="008F55F4">
      <w:pPr>
        <w:spacing w:after="0" w:line="264" w:lineRule="auto"/>
        <w:ind w:firstLine="600"/>
        <w:jc w:val="both"/>
      </w:pPr>
      <w:r>
        <w:rPr>
          <w:rFonts w:ascii="Times New Roman" w:hAnsi="Times New Roman"/>
          <w:color w:val="000000"/>
          <w:sz w:val="28"/>
        </w:rPr>
        <w:t xml:space="preserve">Модель броуновского движения. </w:t>
      </w:r>
    </w:p>
    <w:p w:rsidR="00026CBC" w:rsidRDefault="008F55F4">
      <w:pPr>
        <w:spacing w:after="0" w:line="264" w:lineRule="auto"/>
        <w:ind w:firstLine="600"/>
        <w:jc w:val="both"/>
      </w:pPr>
      <w:r>
        <w:rPr>
          <w:rFonts w:ascii="Times New Roman" w:hAnsi="Times New Roman"/>
          <w:color w:val="000000"/>
          <w:sz w:val="28"/>
        </w:rPr>
        <w:t>Модель опыта Штерна.</w:t>
      </w:r>
    </w:p>
    <w:p w:rsidR="00026CBC" w:rsidRDefault="008F55F4">
      <w:pPr>
        <w:spacing w:after="0" w:line="264" w:lineRule="auto"/>
        <w:ind w:firstLine="600"/>
        <w:jc w:val="both"/>
      </w:pPr>
      <w:r>
        <w:rPr>
          <w:rFonts w:ascii="Times New Roman" w:hAnsi="Times New Roman"/>
          <w:color w:val="000000"/>
          <w:sz w:val="28"/>
        </w:rPr>
        <w:t>Опыты, доказывающие существование межмолекулярного взаимодействия.</w:t>
      </w:r>
    </w:p>
    <w:p w:rsidR="00026CBC" w:rsidRDefault="008F55F4">
      <w:pPr>
        <w:spacing w:after="0" w:line="264" w:lineRule="auto"/>
        <w:ind w:firstLine="600"/>
        <w:jc w:val="both"/>
      </w:pPr>
      <w:r>
        <w:rPr>
          <w:rFonts w:ascii="Times New Roman" w:hAnsi="Times New Roman"/>
          <w:color w:val="000000"/>
          <w:sz w:val="28"/>
        </w:rPr>
        <w:t>Модель, иллюстрирующая природу давления газа на стенки сосуда.</w:t>
      </w:r>
    </w:p>
    <w:p w:rsidR="00026CBC" w:rsidRDefault="008F55F4">
      <w:pPr>
        <w:spacing w:after="0" w:line="264" w:lineRule="auto"/>
        <w:ind w:firstLine="600"/>
        <w:jc w:val="both"/>
      </w:pPr>
      <w:r>
        <w:rPr>
          <w:rFonts w:ascii="Times New Roman" w:hAnsi="Times New Roman"/>
          <w:color w:val="000000"/>
          <w:sz w:val="28"/>
        </w:rPr>
        <w:t xml:space="preserve">Опыты, иллюстрирующие уравнение состояния идеального газа, </w:t>
      </w:r>
      <w:proofErr w:type="spellStart"/>
      <w:r>
        <w:rPr>
          <w:rFonts w:ascii="Times New Roman" w:hAnsi="Times New Roman"/>
          <w:color w:val="000000"/>
          <w:sz w:val="28"/>
        </w:rPr>
        <w:t>изопроцессы</w:t>
      </w:r>
      <w:proofErr w:type="spellEnd"/>
      <w:r>
        <w:rPr>
          <w:rFonts w:ascii="Times New Roman" w:hAnsi="Times New Roman"/>
          <w:color w:val="000000"/>
          <w:sz w:val="28"/>
        </w:rPr>
        <w:t>.</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026CBC" w:rsidRDefault="008F55F4">
      <w:pPr>
        <w:spacing w:after="0" w:line="264" w:lineRule="auto"/>
        <w:ind w:firstLine="600"/>
        <w:jc w:val="both"/>
      </w:pPr>
      <w:r>
        <w:rPr>
          <w:rFonts w:ascii="Times New Roman" w:hAnsi="Times New Roman"/>
          <w:color w:val="000000"/>
          <w:sz w:val="28"/>
        </w:rPr>
        <w:t>Исследование зависимости между параметрами состояния разреженного газа.</w:t>
      </w:r>
    </w:p>
    <w:p w:rsidR="00026CBC" w:rsidRDefault="008F55F4">
      <w:pPr>
        <w:spacing w:after="0" w:line="264" w:lineRule="auto"/>
        <w:ind w:firstLine="600"/>
        <w:jc w:val="both"/>
      </w:pPr>
      <w:r>
        <w:rPr>
          <w:rFonts w:ascii="Times New Roman" w:hAnsi="Times New Roman"/>
          <w:b/>
          <w:i/>
          <w:color w:val="000000"/>
          <w:sz w:val="28"/>
        </w:rPr>
        <w:t>Тема 2. Основы термодинамики</w:t>
      </w:r>
    </w:p>
    <w:p w:rsidR="00026CBC" w:rsidRDefault="008F55F4">
      <w:pPr>
        <w:spacing w:after="0" w:line="264" w:lineRule="auto"/>
        <w:ind w:firstLine="600"/>
        <w:jc w:val="both"/>
      </w:pPr>
      <w:r>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026CBC" w:rsidRDefault="008F55F4">
      <w:pPr>
        <w:spacing w:after="0" w:line="264" w:lineRule="auto"/>
        <w:ind w:firstLine="600"/>
        <w:jc w:val="both"/>
      </w:pPr>
      <w:r>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Pr>
          <w:rFonts w:ascii="Times New Roman" w:hAnsi="Times New Roman"/>
          <w:color w:val="000000"/>
          <w:sz w:val="28"/>
        </w:rPr>
        <w:t>изопроцессам</w:t>
      </w:r>
      <w:proofErr w:type="spellEnd"/>
      <w:r>
        <w:rPr>
          <w:rFonts w:ascii="Times New Roman" w:hAnsi="Times New Roman"/>
          <w:color w:val="000000"/>
          <w:sz w:val="28"/>
        </w:rPr>
        <w:t>. Графическая интерпретация работы газа.</w:t>
      </w:r>
    </w:p>
    <w:p w:rsidR="00026CBC" w:rsidRDefault="008F55F4">
      <w:pPr>
        <w:spacing w:after="0" w:line="264" w:lineRule="auto"/>
        <w:ind w:firstLine="600"/>
        <w:jc w:val="both"/>
      </w:pPr>
      <w:r>
        <w:rPr>
          <w:rFonts w:ascii="Times New Roman" w:hAnsi="Times New Roman"/>
          <w:color w:val="000000"/>
          <w:sz w:val="28"/>
        </w:rPr>
        <w:t>Второй закон термодинамики. Необратимость процессов в природе.</w:t>
      </w:r>
    </w:p>
    <w:p w:rsidR="00026CBC" w:rsidRDefault="008F55F4">
      <w:pPr>
        <w:spacing w:after="0" w:line="264" w:lineRule="auto"/>
        <w:ind w:firstLine="600"/>
        <w:jc w:val="both"/>
      </w:pPr>
      <w:r>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26CBC" w:rsidRDefault="008F55F4">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Pr>
          <w:rFonts w:ascii="Times New Roman" w:hAnsi="Times New Roman"/>
          <w:color w:val="000000"/>
          <w:sz w:val="28"/>
        </w:rPr>
        <w:t>видеодемонстрация</w:t>
      </w:r>
      <w:proofErr w:type="spellEnd"/>
      <w:r>
        <w:rPr>
          <w:rFonts w:ascii="Times New Roman" w:hAnsi="Times New Roman"/>
          <w:color w:val="000000"/>
          <w:sz w:val="28"/>
        </w:rPr>
        <w:t xml:space="preserve">). </w:t>
      </w:r>
    </w:p>
    <w:p w:rsidR="00026CBC" w:rsidRDefault="008F55F4">
      <w:pPr>
        <w:spacing w:after="0" w:line="264" w:lineRule="auto"/>
        <w:ind w:firstLine="600"/>
        <w:jc w:val="both"/>
      </w:pPr>
      <w:r>
        <w:rPr>
          <w:rFonts w:ascii="Times New Roman" w:hAnsi="Times New Roman"/>
          <w:color w:val="000000"/>
          <w:sz w:val="28"/>
        </w:rPr>
        <w:t>Изменение внутренней энергии (температуры) тела при теплопередаче.</w:t>
      </w:r>
    </w:p>
    <w:p w:rsidR="00026CBC" w:rsidRDefault="008F55F4">
      <w:pPr>
        <w:spacing w:after="0" w:line="264" w:lineRule="auto"/>
        <w:ind w:firstLine="600"/>
        <w:jc w:val="both"/>
      </w:pPr>
      <w:r>
        <w:rPr>
          <w:rFonts w:ascii="Times New Roman" w:hAnsi="Times New Roman"/>
          <w:color w:val="000000"/>
          <w:sz w:val="28"/>
        </w:rPr>
        <w:t>Опыт по адиабатному расширению воздуха (опыт с воздушным огнивом).</w:t>
      </w:r>
    </w:p>
    <w:p w:rsidR="00026CBC" w:rsidRDefault="008F55F4">
      <w:pPr>
        <w:spacing w:after="0" w:line="264" w:lineRule="auto"/>
        <w:ind w:firstLine="600"/>
        <w:jc w:val="both"/>
      </w:pPr>
      <w:r>
        <w:rPr>
          <w:rFonts w:ascii="Times New Roman" w:hAnsi="Times New Roman"/>
          <w:color w:val="000000"/>
          <w:sz w:val="28"/>
        </w:rPr>
        <w:t>Модели паровой турбины, двигателя внутреннего сгорания, реактивного двигателя.</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Измерение удельной теплоёмкости.</w:t>
      </w:r>
    </w:p>
    <w:p w:rsidR="00026CBC" w:rsidRDefault="008F55F4">
      <w:pPr>
        <w:spacing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rsidR="00026CBC" w:rsidRDefault="008F55F4">
      <w:pPr>
        <w:spacing w:after="0" w:line="264" w:lineRule="auto"/>
        <w:ind w:firstLine="600"/>
        <w:jc w:val="both"/>
      </w:pPr>
      <w:r>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026CBC" w:rsidRDefault="008F55F4">
      <w:pPr>
        <w:spacing w:after="0" w:line="264" w:lineRule="auto"/>
        <w:ind w:firstLine="600"/>
        <w:jc w:val="both"/>
      </w:pPr>
      <w:r>
        <w:rPr>
          <w:rFonts w:ascii="Times New Roman" w:hAnsi="Times New Roman"/>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026CBC" w:rsidRDefault="008F55F4">
      <w:pPr>
        <w:spacing w:after="0" w:line="264" w:lineRule="auto"/>
        <w:ind w:firstLine="600"/>
        <w:jc w:val="both"/>
      </w:pPr>
      <w:r>
        <w:rPr>
          <w:rFonts w:ascii="Times New Roman" w:hAnsi="Times New Roman"/>
          <w:color w:val="000000"/>
          <w:sz w:val="28"/>
        </w:rPr>
        <w:t>Уравнение теплового баланса.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Свойства насыщенных паров.</w:t>
      </w:r>
    </w:p>
    <w:p w:rsidR="00026CBC" w:rsidRDefault="008F55F4">
      <w:pPr>
        <w:spacing w:after="0" w:line="264" w:lineRule="auto"/>
        <w:ind w:firstLine="600"/>
        <w:jc w:val="both"/>
      </w:pPr>
      <w:r>
        <w:rPr>
          <w:rFonts w:ascii="Times New Roman" w:hAnsi="Times New Roman"/>
          <w:color w:val="000000"/>
          <w:sz w:val="28"/>
        </w:rPr>
        <w:t>Кипение при пониженном давлении.</w:t>
      </w:r>
    </w:p>
    <w:p w:rsidR="00026CBC" w:rsidRDefault="008F55F4">
      <w:pPr>
        <w:spacing w:after="0" w:line="264" w:lineRule="auto"/>
        <w:ind w:firstLine="600"/>
        <w:jc w:val="both"/>
      </w:pPr>
      <w:r>
        <w:rPr>
          <w:rFonts w:ascii="Times New Roman" w:hAnsi="Times New Roman"/>
          <w:color w:val="000000"/>
          <w:sz w:val="28"/>
        </w:rPr>
        <w:t>Способы измерения влажности.</w:t>
      </w:r>
    </w:p>
    <w:p w:rsidR="00026CBC" w:rsidRDefault="008F55F4">
      <w:pPr>
        <w:spacing w:after="0" w:line="264" w:lineRule="auto"/>
        <w:ind w:firstLine="600"/>
        <w:jc w:val="both"/>
      </w:pPr>
      <w:r>
        <w:rPr>
          <w:rFonts w:ascii="Times New Roman" w:hAnsi="Times New Roman"/>
          <w:color w:val="000000"/>
          <w:sz w:val="28"/>
        </w:rPr>
        <w:t>Наблюдение нагревания и плавления кристаллического вещества.</w:t>
      </w:r>
    </w:p>
    <w:p w:rsidR="00026CBC" w:rsidRDefault="008F55F4">
      <w:pPr>
        <w:spacing w:after="0" w:line="264" w:lineRule="auto"/>
        <w:ind w:firstLine="600"/>
        <w:jc w:val="both"/>
      </w:pPr>
      <w:r>
        <w:rPr>
          <w:rFonts w:ascii="Times New Roman" w:hAnsi="Times New Roman"/>
          <w:color w:val="000000"/>
          <w:sz w:val="28"/>
        </w:rPr>
        <w:t>Демонстрация кристаллов.</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Измерение относительной влажности воздуха.</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4. Электродинамика</w:t>
      </w:r>
    </w:p>
    <w:p w:rsidR="00026CBC" w:rsidRDefault="008F55F4">
      <w:pPr>
        <w:spacing w:after="0" w:line="264" w:lineRule="auto"/>
        <w:ind w:firstLine="600"/>
        <w:jc w:val="both"/>
      </w:pPr>
      <w:r>
        <w:rPr>
          <w:rFonts w:ascii="Times New Roman" w:hAnsi="Times New Roman"/>
          <w:b/>
          <w:i/>
          <w:color w:val="000000"/>
          <w:sz w:val="28"/>
        </w:rPr>
        <w:t>Тема 1. Электростатика</w:t>
      </w:r>
    </w:p>
    <w:p w:rsidR="00026CBC" w:rsidRDefault="008F55F4">
      <w:pPr>
        <w:spacing w:after="0" w:line="264" w:lineRule="auto"/>
        <w:ind w:firstLine="600"/>
        <w:jc w:val="both"/>
      </w:pPr>
      <w:r>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026CBC" w:rsidRDefault="008F55F4">
      <w:pPr>
        <w:spacing w:after="0" w:line="264" w:lineRule="auto"/>
        <w:ind w:firstLine="600"/>
        <w:jc w:val="both"/>
      </w:pPr>
      <w:r>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Pr>
          <w:rFonts w:ascii="Times New Roman" w:hAnsi="Times New Roman"/>
          <w:color w:val="000000"/>
          <w:sz w:val="28"/>
        </w:rPr>
        <w:lastRenderedPageBreak/>
        <w:t>суперпозиции электрических полей. Линии напряжённости электрического поля.</w:t>
      </w:r>
    </w:p>
    <w:p w:rsidR="00026CBC" w:rsidRDefault="008F55F4">
      <w:pPr>
        <w:spacing w:after="0" w:line="264" w:lineRule="auto"/>
        <w:ind w:firstLine="600"/>
        <w:jc w:val="both"/>
      </w:pPr>
      <w:r>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026CBC" w:rsidRDefault="008F55F4">
      <w:pPr>
        <w:spacing w:after="0" w:line="264" w:lineRule="auto"/>
        <w:ind w:firstLine="600"/>
        <w:jc w:val="both"/>
      </w:pPr>
      <w:r>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Устройство и принцип действия электрометра.</w:t>
      </w:r>
    </w:p>
    <w:p w:rsidR="00026CBC" w:rsidRDefault="008F55F4">
      <w:pPr>
        <w:spacing w:after="0" w:line="264" w:lineRule="auto"/>
        <w:ind w:firstLine="600"/>
        <w:jc w:val="both"/>
      </w:pPr>
      <w:r>
        <w:rPr>
          <w:rFonts w:ascii="Times New Roman" w:hAnsi="Times New Roman"/>
          <w:color w:val="000000"/>
          <w:sz w:val="28"/>
        </w:rPr>
        <w:t>Взаимодействие наэлектризованных тел.</w:t>
      </w:r>
    </w:p>
    <w:p w:rsidR="00026CBC" w:rsidRDefault="008F55F4">
      <w:pPr>
        <w:spacing w:after="0" w:line="264" w:lineRule="auto"/>
        <w:ind w:firstLine="600"/>
        <w:jc w:val="both"/>
      </w:pPr>
      <w:r>
        <w:rPr>
          <w:rFonts w:ascii="Times New Roman" w:hAnsi="Times New Roman"/>
          <w:color w:val="000000"/>
          <w:sz w:val="28"/>
        </w:rPr>
        <w:t>Электрическое поле заряженных тел.</w:t>
      </w:r>
    </w:p>
    <w:p w:rsidR="00026CBC" w:rsidRDefault="008F55F4">
      <w:pPr>
        <w:spacing w:after="0" w:line="264" w:lineRule="auto"/>
        <w:ind w:firstLine="600"/>
        <w:jc w:val="both"/>
      </w:pPr>
      <w:r>
        <w:rPr>
          <w:rFonts w:ascii="Times New Roman" w:hAnsi="Times New Roman"/>
          <w:color w:val="000000"/>
          <w:sz w:val="28"/>
        </w:rPr>
        <w:t>Проводники в электростатическом поле.</w:t>
      </w:r>
    </w:p>
    <w:p w:rsidR="00026CBC" w:rsidRDefault="008F55F4">
      <w:pPr>
        <w:spacing w:after="0" w:line="264" w:lineRule="auto"/>
        <w:ind w:firstLine="600"/>
        <w:jc w:val="both"/>
      </w:pPr>
      <w:r>
        <w:rPr>
          <w:rFonts w:ascii="Times New Roman" w:hAnsi="Times New Roman"/>
          <w:color w:val="000000"/>
          <w:sz w:val="28"/>
        </w:rPr>
        <w:t>Электростатическая защита.</w:t>
      </w:r>
    </w:p>
    <w:p w:rsidR="00026CBC" w:rsidRDefault="008F55F4">
      <w:pPr>
        <w:spacing w:after="0" w:line="264" w:lineRule="auto"/>
        <w:ind w:firstLine="600"/>
        <w:jc w:val="both"/>
      </w:pPr>
      <w:r>
        <w:rPr>
          <w:rFonts w:ascii="Times New Roman" w:hAnsi="Times New Roman"/>
          <w:color w:val="000000"/>
          <w:sz w:val="28"/>
        </w:rPr>
        <w:t>Диэлектрики в электростатическом поле.</w:t>
      </w:r>
    </w:p>
    <w:p w:rsidR="00026CBC" w:rsidRDefault="008F55F4">
      <w:pPr>
        <w:spacing w:after="0" w:line="264" w:lineRule="auto"/>
        <w:ind w:firstLine="600"/>
        <w:jc w:val="both"/>
      </w:pPr>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026CBC" w:rsidRDefault="008F55F4">
      <w:pPr>
        <w:spacing w:after="0" w:line="264" w:lineRule="auto"/>
        <w:ind w:firstLine="600"/>
        <w:jc w:val="both"/>
      </w:pPr>
      <w:r>
        <w:rPr>
          <w:rFonts w:ascii="Times New Roman" w:hAnsi="Times New Roman"/>
          <w:color w:val="000000"/>
          <w:sz w:val="28"/>
        </w:rPr>
        <w:t>Энергия заряженного конденсатора.</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Измерение электроёмкости конденсатора.</w:t>
      </w:r>
    </w:p>
    <w:p w:rsidR="00026CBC" w:rsidRDefault="008F55F4">
      <w:pPr>
        <w:spacing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rsidR="00026CBC" w:rsidRDefault="008F55F4">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026CBC" w:rsidRDefault="008F55F4">
      <w:pPr>
        <w:spacing w:after="0" w:line="264" w:lineRule="auto"/>
        <w:ind w:firstLine="600"/>
        <w:jc w:val="both"/>
      </w:pPr>
      <w:r>
        <w:rPr>
          <w:rFonts w:ascii="Times New Roman" w:hAnsi="Times New Roman"/>
          <w:color w:val="000000"/>
          <w:sz w:val="28"/>
        </w:rPr>
        <w:t xml:space="preserve">Напряжение. Закон Ома для участка цепи. </w:t>
      </w:r>
    </w:p>
    <w:p w:rsidR="00026CBC" w:rsidRDefault="008F55F4">
      <w:pPr>
        <w:spacing w:after="0" w:line="264" w:lineRule="auto"/>
        <w:ind w:firstLine="600"/>
        <w:jc w:val="both"/>
      </w:pPr>
      <w:r>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026CBC" w:rsidRDefault="008F55F4">
      <w:pPr>
        <w:spacing w:after="0" w:line="264" w:lineRule="auto"/>
        <w:ind w:firstLine="600"/>
        <w:jc w:val="both"/>
      </w:pPr>
      <w:r>
        <w:rPr>
          <w:rFonts w:ascii="Times New Roman" w:hAnsi="Times New Roman"/>
          <w:color w:val="000000"/>
          <w:sz w:val="28"/>
        </w:rPr>
        <w:t xml:space="preserve">Работа электрического тока. Закон Джоуля–Ленца. Мощность электрического тока. </w:t>
      </w:r>
    </w:p>
    <w:p w:rsidR="00026CBC" w:rsidRDefault="008F55F4">
      <w:pPr>
        <w:spacing w:after="0" w:line="264" w:lineRule="auto"/>
        <w:ind w:firstLine="600"/>
        <w:jc w:val="both"/>
      </w:pPr>
      <w:r>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026CBC" w:rsidRDefault="008F55F4">
      <w:pPr>
        <w:spacing w:after="0" w:line="264" w:lineRule="auto"/>
        <w:ind w:firstLine="600"/>
        <w:jc w:val="both"/>
      </w:pPr>
      <w:r>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026CBC" w:rsidRDefault="008F55F4">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rsidR="00026CBC" w:rsidRDefault="008F55F4">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rsidR="00026CBC" w:rsidRDefault="008F55F4">
      <w:pPr>
        <w:spacing w:after="0" w:line="264" w:lineRule="auto"/>
        <w:ind w:firstLine="600"/>
        <w:jc w:val="both"/>
      </w:pPr>
      <w:r>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026CBC" w:rsidRDefault="008F55F4">
      <w:pPr>
        <w:spacing w:after="0" w:line="264" w:lineRule="auto"/>
        <w:ind w:firstLine="600"/>
        <w:jc w:val="both"/>
      </w:pPr>
      <w:r>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Измерение силы тока и напряжения.</w:t>
      </w:r>
    </w:p>
    <w:p w:rsidR="00026CBC" w:rsidRDefault="008F55F4">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026CBC" w:rsidRDefault="008F55F4">
      <w:pPr>
        <w:spacing w:after="0" w:line="264" w:lineRule="auto"/>
        <w:ind w:firstLine="600"/>
        <w:jc w:val="both"/>
      </w:pPr>
      <w:r>
        <w:rPr>
          <w:rFonts w:ascii="Times New Roman" w:hAnsi="Times New Roman"/>
          <w:color w:val="000000"/>
          <w:sz w:val="28"/>
        </w:rPr>
        <w:t>Смешанное соединение проводников.</w:t>
      </w:r>
    </w:p>
    <w:p w:rsidR="00026CBC" w:rsidRDefault="008F55F4">
      <w:pPr>
        <w:spacing w:after="0" w:line="264" w:lineRule="auto"/>
        <w:ind w:firstLine="600"/>
        <w:jc w:val="both"/>
      </w:pPr>
      <w:r>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026CBC" w:rsidRDefault="008F55F4">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rsidR="00026CBC" w:rsidRDefault="008F55F4">
      <w:pPr>
        <w:spacing w:after="0" w:line="264" w:lineRule="auto"/>
        <w:ind w:firstLine="600"/>
        <w:jc w:val="both"/>
      </w:pPr>
      <w:r>
        <w:rPr>
          <w:rFonts w:ascii="Times New Roman" w:hAnsi="Times New Roman"/>
          <w:color w:val="000000"/>
          <w:sz w:val="28"/>
        </w:rPr>
        <w:t>Проводимость электролитов.</w:t>
      </w:r>
    </w:p>
    <w:p w:rsidR="00026CBC" w:rsidRDefault="008F55F4">
      <w:pPr>
        <w:spacing w:after="0" w:line="264" w:lineRule="auto"/>
        <w:ind w:firstLine="600"/>
        <w:jc w:val="both"/>
      </w:pPr>
      <w:r>
        <w:rPr>
          <w:rFonts w:ascii="Times New Roman" w:hAnsi="Times New Roman"/>
          <w:color w:val="000000"/>
          <w:sz w:val="28"/>
        </w:rPr>
        <w:t>Искровой разряд и проводимость воздуха.</w:t>
      </w:r>
    </w:p>
    <w:p w:rsidR="00026CBC" w:rsidRDefault="008F55F4">
      <w:pPr>
        <w:spacing w:after="0" w:line="264" w:lineRule="auto"/>
        <w:ind w:firstLine="600"/>
        <w:jc w:val="both"/>
      </w:pPr>
      <w:r>
        <w:rPr>
          <w:rFonts w:ascii="Times New Roman" w:hAnsi="Times New Roman"/>
          <w:color w:val="000000"/>
          <w:sz w:val="28"/>
        </w:rPr>
        <w:t>Односторонняя проводимость диода.</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Изучение смешанного соединения резисторов.</w:t>
      </w:r>
    </w:p>
    <w:p w:rsidR="00026CBC" w:rsidRDefault="008F55F4">
      <w:pPr>
        <w:spacing w:after="0" w:line="264" w:lineRule="auto"/>
        <w:ind w:firstLine="600"/>
        <w:jc w:val="both"/>
      </w:pPr>
      <w:r>
        <w:rPr>
          <w:rFonts w:ascii="Times New Roman" w:hAnsi="Times New Roman"/>
          <w:color w:val="000000"/>
          <w:sz w:val="28"/>
        </w:rPr>
        <w:t>Измерение электродвижущей силы источника тока и его внутреннего сопротивления.</w:t>
      </w:r>
    </w:p>
    <w:p w:rsidR="00026CBC" w:rsidRDefault="008F55F4">
      <w:pPr>
        <w:spacing w:after="0" w:line="264" w:lineRule="auto"/>
        <w:ind w:firstLine="600"/>
        <w:jc w:val="both"/>
      </w:pPr>
      <w:r>
        <w:rPr>
          <w:rFonts w:ascii="Times New Roman" w:hAnsi="Times New Roman"/>
          <w:color w:val="000000"/>
          <w:sz w:val="28"/>
        </w:rPr>
        <w:t>Наблюдение электролиза.</w:t>
      </w:r>
    </w:p>
    <w:p w:rsidR="00026CBC" w:rsidRDefault="008F55F4">
      <w:pPr>
        <w:spacing w:after="0" w:line="264" w:lineRule="auto"/>
        <w:ind w:firstLine="600"/>
        <w:jc w:val="both"/>
      </w:pPr>
      <w:r>
        <w:rPr>
          <w:rFonts w:ascii="Times New Roman" w:hAnsi="Times New Roman"/>
          <w:b/>
          <w:color w:val="000000"/>
          <w:sz w:val="28"/>
        </w:rPr>
        <w:t>Межпредметные связи</w:t>
      </w:r>
    </w:p>
    <w:p w:rsidR="00026CBC" w:rsidRDefault="008F55F4">
      <w:pPr>
        <w:spacing w:after="0" w:line="264" w:lineRule="auto"/>
        <w:ind w:firstLine="600"/>
        <w:jc w:val="both"/>
      </w:pPr>
      <w:r>
        <w:rPr>
          <w:rFonts w:ascii="Times New Roman" w:hAnsi="Times New Roman"/>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026CBC" w:rsidRDefault="008F55F4">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26CBC" w:rsidRDefault="008F55F4">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026CBC" w:rsidRDefault="008F55F4">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026CBC" w:rsidRDefault="008F55F4">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026CBC" w:rsidRDefault="008F55F4">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rsidR="00026CBC" w:rsidRDefault="008F55F4">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11 КЛАСС</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4. Электродинамика</w:t>
      </w:r>
    </w:p>
    <w:p w:rsidR="00026CBC" w:rsidRDefault="008F55F4">
      <w:pPr>
        <w:spacing w:after="0" w:line="264" w:lineRule="auto"/>
        <w:ind w:firstLine="600"/>
        <w:jc w:val="both"/>
      </w:pPr>
      <w:r>
        <w:rPr>
          <w:rFonts w:ascii="Times New Roman" w:hAnsi="Times New Roman"/>
          <w:b/>
          <w:i/>
          <w:color w:val="000000"/>
          <w:sz w:val="28"/>
        </w:rPr>
        <w:t>Тема 3. Магнитное поле. Электромагнитная индукция</w:t>
      </w:r>
    </w:p>
    <w:p w:rsidR="00026CBC" w:rsidRDefault="008F55F4">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26CBC" w:rsidRDefault="008F55F4">
      <w:pPr>
        <w:spacing w:after="0" w:line="264" w:lineRule="auto"/>
        <w:ind w:firstLine="600"/>
        <w:jc w:val="both"/>
      </w:pPr>
      <w:r>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026CBC" w:rsidRDefault="008F55F4">
      <w:pPr>
        <w:spacing w:after="0" w:line="264" w:lineRule="auto"/>
        <w:ind w:firstLine="600"/>
        <w:jc w:val="both"/>
      </w:pPr>
      <w:r>
        <w:rPr>
          <w:rFonts w:ascii="Times New Roman" w:hAnsi="Times New Roman"/>
          <w:color w:val="000000"/>
          <w:sz w:val="28"/>
        </w:rPr>
        <w:t>Сила Ампера, её модуль и направление.</w:t>
      </w:r>
    </w:p>
    <w:p w:rsidR="00026CBC" w:rsidRDefault="008F55F4">
      <w:pPr>
        <w:spacing w:after="0" w:line="264" w:lineRule="auto"/>
        <w:ind w:firstLine="600"/>
        <w:jc w:val="both"/>
      </w:pPr>
      <w:r>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026CBC" w:rsidRDefault="008F55F4">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026CBC" w:rsidRDefault="008F55F4">
      <w:pPr>
        <w:spacing w:after="0" w:line="264" w:lineRule="auto"/>
        <w:ind w:firstLine="600"/>
        <w:jc w:val="both"/>
      </w:pPr>
      <w:r>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026CBC" w:rsidRDefault="008F55F4">
      <w:pPr>
        <w:spacing w:after="0" w:line="264" w:lineRule="auto"/>
        <w:ind w:firstLine="600"/>
        <w:jc w:val="both"/>
      </w:pPr>
      <w:r>
        <w:rPr>
          <w:rFonts w:ascii="Times New Roman" w:hAnsi="Times New Roman"/>
          <w:color w:val="000000"/>
          <w:sz w:val="28"/>
        </w:rPr>
        <w:t>Правило Ленца.</w:t>
      </w:r>
    </w:p>
    <w:p w:rsidR="00026CBC" w:rsidRDefault="008F55F4">
      <w:pPr>
        <w:spacing w:after="0" w:line="264" w:lineRule="auto"/>
        <w:ind w:firstLine="600"/>
        <w:jc w:val="both"/>
      </w:pPr>
      <w:r>
        <w:rPr>
          <w:rFonts w:ascii="Times New Roman" w:hAnsi="Times New Roman"/>
          <w:color w:val="000000"/>
          <w:sz w:val="28"/>
        </w:rPr>
        <w:t xml:space="preserve">Индуктивность. Явление самоиндукции. Электродвижущая сила самоиндукции. </w:t>
      </w:r>
    </w:p>
    <w:p w:rsidR="00026CBC" w:rsidRDefault="008F55F4">
      <w:pPr>
        <w:spacing w:after="0" w:line="264" w:lineRule="auto"/>
        <w:ind w:firstLine="600"/>
        <w:jc w:val="both"/>
      </w:pPr>
      <w:r>
        <w:rPr>
          <w:rFonts w:ascii="Times New Roman" w:hAnsi="Times New Roman"/>
          <w:color w:val="000000"/>
          <w:sz w:val="28"/>
        </w:rPr>
        <w:t>Энергия магнитного поля катушки с током.</w:t>
      </w:r>
    </w:p>
    <w:p w:rsidR="00026CBC" w:rsidRDefault="008F55F4">
      <w:pPr>
        <w:spacing w:after="0" w:line="264" w:lineRule="auto"/>
        <w:ind w:firstLine="600"/>
        <w:jc w:val="both"/>
      </w:pPr>
      <w:r>
        <w:rPr>
          <w:rFonts w:ascii="Times New Roman" w:hAnsi="Times New Roman"/>
          <w:color w:val="000000"/>
          <w:sz w:val="28"/>
        </w:rPr>
        <w:t>Электромагнитное поле.</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026CBC" w:rsidRDefault="008F55F4">
      <w:pPr>
        <w:spacing w:after="0" w:line="264" w:lineRule="auto"/>
        <w:ind w:firstLine="600"/>
        <w:jc w:val="both"/>
      </w:pPr>
      <w:r>
        <w:rPr>
          <w:rFonts w:ascii="Times New Roman" w:hAnsi="Times New Roman"/>
          <w:i/>
          <w:color w:val="000000"/>
          <w:sz w:val="28"/>
        </w:rPr>
        <w:lastRenderedPageBreak/>
        <w:t>Демонстрации</w:t>
      </w:r>
    </w:p>
    <w:p w:rsidR="00026CBC" w:rsidRDefault="008F55F4">
      <w:pPr>
        <w:spacing w:after="0" w:line="264" w:lineRule="auto"/>
        <w:ind w:firstLine="600"/>
        <w:jc w:val="both"/>
      </w:pPr>
      <w:r>
        <w:rPr>
          <w:rFonts w:ascii="Times New Roman" w:hAnsi="Times New Roman"/>
          <w:color w:val="000000"/>
          <w:sz w:val="28"/>
        </w:rPr>
        <w:t xml:space="preserve">Опыт Эрстеда. </w:t>
      </w:r>
    </w:p>
    <w:p w:rsidR="00026CBC" w:rsidRDefault="008F55F4">
      <w:pPr>
        <w:spacing w:after="0" w:line="264" w:lineRule="auto"/>
        <w:ind w:firstLine="600"/>
        <w:jc w:val="both"/>
      </w:pPr>
      <w:r>
        <w:rPr>
          <w:rFonts w:ascii="Times New Roman" w:hAnsi="Times New Roman"/>
          <w:color w:val="000000"/>
          <w:sz w:val="28"/>
        </w:rPr>
        <w:t xml:space="preserve">Отклонение электронного пучка магнитным полем. </w:t>
      </w:r>
    </w:p>
    <w:p w:rsidR="00026CBC" w:rsidRDefault="008F55F4">
      <w:pPr>
        <w:spacing w:after="0" w:line="264" w:lineRule="auto"/>
        <w:ind w:firstLine="600"/>
        <w:jc w:val="both"/>
      </w:pPr>
      <w:r>
        <w:rPr>
          <w:rFonts w:ascii="Times New Roman" w:hAnsi="Times New Roman"/>
          <w:color w:val="000000"/>
          <w:sz w:val="28"/>
        </w:rPr>
        <w:t>Линии индукции магнитного поля.</w:t>
      </w:r>
    </w:p>
    <w:p w:rsidR="00026CBC" w:rsidRDefault="008F55F4">
      <w:pPr>
        <w:spacing w:after="0" w:line="264" w:lineRule="auto"/>
        <w:ind w:firstLine="600"/>
        <w:jc w:val="both"/>
      </w:pPr>
      <w:r>
        <w:rPr>
          <w:rFonts w:ascii="Times New Roman" w:hAnsi="Times New Roman"/>
          <w:color w:val="000000"/>
          <w:sz w:val="28"/>
        </w:rPr>
        <w:t>Взаимодействие двух проводников с током.</w:t>
      </w:r>
    </w:p>
    <w:p w:rsidR="00026CBC" w:rsidRDefault="008F55F4">
      <w:pPr>
        <w:spacing w:after="0" w:line="264" w:lineRule="auto"/>
        <w:ind w:firstLine="600"/>
        <w:jc w:val="both"/>
      </w:pPr>
      <w:r>
        <w:rPr>
          <w:rFonts w:ascii="Times New Roman" w:hAnsi="Times New Roman"/>
          <w:color w:val="000000"/>
          <w:sz w:val="28"/>
        </w:rPr>
        <w:t>Сила Ампера.</w:t>
      </w:r>
    </w:p>
    <w:p w:rsidR="00026CBC" w:rsidRDefault="008F55F4">
      <w:pPr>
        <w:spacing w:after="0" w:line="264" w:lineRule="auto"/>
        <w:ind w:firstLine="600"/>
        <w:jc w:val="both"/>
      </w:pPr>
      <w:r>
        <w:rPr>
          <w:rFonts w:ascii="Times New Roman" w:hAnsi="Times New Roman"/>
          <w:color w:val="000000"/>
          <w:sz w:val="28"/>
        </w:rPr>
        <w:t>Действие силы Лоренца на ионы электролита.</w:t>
      </w:r>
    </w:p>
    <w:p w:rsidR="00026CBC" w:rsidRDefault="008F55F4">
      <w:pPr>
        <w:spacing w:after="0" w:line="264" w:lineRule="auto"/>
        <w:ind w:firstLine="600"/>
        <w:jc w:val="both"/>
      </w:pPr>
      <w:r>
        <w:rPr>
          <w:rFonts w:ascii="Times New Roman" w:hAnsi="Times New Roman"/>
          <w:color w:val="000000"/>
          <w:sz w:val="28"/>
        </w:rPr>
        <w:t xml:space="preserve">Явление электромагнитной индукции. </w:t>
      </w:r>
    </w:p>
    <w:p w:rsidR="00026CBC" w:rsidRDefault="008F55F4">
      <w:pPr>
        <w:spacing w:after="0" w:line="264" w:lineRule="auto"/>
        <w:ind w:firstLine="600"/>
        <w:jc w:val="both"/>
      </w:pPr>
      <w:r>
        <w:rPr>
          <w:rFonts w:ascii="Times New Roman" w:hAnsi="Times New Roman"/>
          <w:color w:val="000000"/>
          <w:sz w:val="28"/>
        </w:rPr>
        <w:t>Правило Ленца.</w:t>
      </w:r>
    </w:p>
    <w:p w:rsidR="00026CBC" w:rsidRDefault="008F55F4">
      <w:pPr>
        <w:spacing w:after="0" w:line="264" w:lineRule="auto"/>
        <w:ind w:firstLine="600"/>
        <w:jc w:val="both"/>
      </w:pPr>
      <w:r>
        <w:rPr>
          <w:rFonts w:ascii="Times New Roman" w:hAnsi="Times New Roman"/>
          <w:color w:val="000000"/>
          <w:sz w:val="28"/>
        </w:rPr>
        <w:t>Зависимость электродвижущей силы индукции от скорости изменения магнитного потока.</w:t>
      </w:r>
    </w:p>
    <w:p w:rsidR="00026CBC" w:rsidRDefault="008F55F4">
      <w:pPr>
        <w:spacing w:after="0" w:line="264" w:lineRule="auto"/>
        <w:ind w:firstLine="600"/>
        <w:jc w:val="both"/>
      </w:pPr>
      <w:r>
        <w:rPr>
          <w:rFonts w:ascii="Times New Roman" w:hAnsi="Times New Roman"/>
          <w:color w:val="000000"/>
          <w:sz w:val="28"/>
        </w:rPr>
        <w:t>Явление самоиндукции.</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Изучение магнитного поля катушки с током.</w:t>
      </w:r>
    </w:p>
    <w:p w:rsidR="00026CBC" w:rsidRDefault="008F55F4">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rsidR="00026CBC" w:rsidRDefault="008F55F4">
      <w:pPr>
        <w:spacing w:after="0" w:line="264" w:lineRule="auto"/>
        <w:ind w:firstLine="600"/>
        <w:jc w:val="both"/>
      </w:pPr>
      <w:r>
        <w:rPr>
          <w:rFonts w:ascii="Times New Roman" w:hAnsi="Times New Roman"/>
          <w:color w:val="000000"/>
          <w:sz w:val="28"/>
        </w:rPr>
        <w:t>Исследование явления электромагнитной индукции.</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5. Колебания и волны</w:t>
      </w:r>
    </w:p>
    <w:p w:rsidR="00026CBC" w:rsidRDefault="008F55F4">
      <w:pPr>
        <w:spacing w:after="0" w:line="264" w:lineRule="auto"/>
        <w:ind w:firstLine="600"/>
        <w:jc w:val="both"/>
      </w:pPr>
      <w:r>
        <w:rPr>
          <w:rFonts w:ascii="Times New Roman" w:hAnsi="Times New Roman"/>
          <w:b/>
          <w:i/>
          <w:color w:val="000000"/>
          <w:sz w:val="28"/>
        </w:rPr>
        <w:t>Тема 1. Механические и электромагнитные колебания</w:t>
      </w:r>
    </w:p>
    <w:p w:rsidR="00026CBC" w:rsidRDefault="008F55F4">
      <w:pPr>
        <w:spacing w:after="0" w:line="264" w:lineRule="auto"/>
        <w:ind w:firstLine="600"/>
        <w:jc w:val="both"/>
      </w:pPr>
      <w:r>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026CBC" w:rsidRDefault="008F55F4">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26CBC" w:rsidRDefault="008F55F4">
      <w:pPr>
        <w:spacing w:after="0" w:line="264" w:lineRule="auto"/>
        <w:ind w:firstLine="600"/>
        <w:jc w:val="both"/>
      </w:pPr>
      <w:r>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026CBC" w:rsidRDefault="008F55F4">
      <w:pPr>
        <w:spacing w:after="0" w:line="264" w:lineRule="auto"/>
        <w:ind w:firstLine="600"/>
        <w:jc w:val="both"/>
      </w:pPr>
      <w:r>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026CBC" w:rsidRDefault="008F55F4">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Исследование параметров колебательной системы (пружинный или математический маятник).</w:t>
      </w:r>
    </w:p>
    <w:p w:rsidR="00026CBC" w:rsidRDefault="008F55F4">
      <w:pPr>
        <w:spacing w:after="0" w:line="264" w:lineRule="auto"/>
        <w:ind w:firstLine="600"/>
        <w:jc w:val="both"/>
      </w:pPr>
      <w:r>
        <w:rPr>
          <w:rFonts w:ascii="Times New Roman" w:hAnsi="Times New Roman"/>
          <w:color w:val="000000"/>
          <w:sz w:val="28"/>
        </w:rPr>
        <w:lastRenderedPageBreak/>
        <w:t>Наблюдение затухающих колебаний.</w:t>
      </w:r>
    </w:p>
    <w:p w:rsidR="00026CBC" w:rsidRDefault="008F55F4">
      <w:pPr>
        <w:spacing w:after="0" w:line="264" w:lineRule="auto"/>
        <w:ind w:firstLine="600"/>
        <w:jc w:val="both"/>
      </w:pPr>
      <w:r>
        <w:rPr>
          <w:rFonts w:ascii="Times New Roman" w:hAnsi="Times New Roman"/>
          <w:color w:val="000000"/>
          <w:sz w:val="28"/>
        </w:rPr>
        <w:t>Исследование свойств вынужденных колебаний.</w:t>
      </w:r>
    </w:p>
    <w:p w:rsidR="00026CBC" w:rsidRDefault="008F55F4">
      <w:pPr>
        <w:spacing w:after="0" w:line="264" w:lineRule="auto"/>
        <w:ind w:firstLine="600"/>
        <w:jc w:val="both"/>
      </w:pPr>
      <w:r>
        <w:rPr>
          <w:rFonts w:ascii="Times New Roman" w:hAnsi="Times New Roman"/>
          <w:color w:val="000000"/>
          <w:sz w:val="28"/>
        </w:rPr>
        <w:t xml:space="preserve">Наблюдение резонанса. </w:t>
      </w:r>
    </w:p>
    <w:p w:rsidR="00026CBC" w:rsidRDefault="008F55F4">
      <w:pPr>
        <w:spacing w:after="0" w:line="264" w:lineRule="auto"/>
        <w:ind w:firstLine="600"/>
        <w:jc w:val="both"/>
      </w:pPr>
      <w:r>
        <w:rPr>
          <w:rFonts w:ascii="Times New Roman" w:hAnsi="Times New Roman"/>
          <w:color w:val="000000"/>
          <w:sz w:val="28"/>
        </w:rPr>
        <w:t>Свободные электромагнитные колебания.</w:t>
      </w:r>
    </w:p>
    <w:p w:rsidR="00026CBC" w:rsidRDefault="008F55F4">
      <w:pPr>
        <w:spacing w:after="0" w:line="264" w:lineRule="auto"/>
        <w:ind w:firstLine="600"/>
        <w:jc w:val="both"/>
      </w:pPr>
      <w:r>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026CBC" w:rsidRDefault="008F55F4">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026CBC" w:rsidRDefault="008F55F4">
      <w:pPr>
        <w:spacing w:after="0" w:line="264" w:lineRule="auto"/>
        <w:ind w:firstLine="600"/>
        <w:jc w:val="both"/>
      </w:pPr>
      <w:r>
        <w:rPr>
          <w:rFonts w:ascii="Times New Roman" w:hAnsi="Times New Roman"/>
          <w:color w:val="000000"/>
          <w:sz w:val="28"/>
        </w:rPr>
        <w:t>Модель линии электропередачи.</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026CBC" w:rsidRDefault="008F55F4">
      <w:pPr>
        <w:spacing w:after="0" w:line="264" w:lineRule="auto"/>
        <w:ind w:firstLine="600"/>
        <w:jc w:val="both"/>
      </w:pPr>
      <w:r>
        <w:rPr>
          <w:rFonts w:ascii="Times New Roman" w:hAnsi="Times New Roman"/>
          <w:color w:val="000000"/>
          <w:sz w:val="28"/>
        </w:rPr>
        <w:t>Исследование переменного тока в цепи из последовательно соединённых конденсатора, катушки и резистора.</w:t>
      </w:r>
    </w:p>
    <w:p w:rsidR="00026CBC" w:rsidRDefault="008F55F4">
      <w:pPr>
        <w:spacing w:after="0" w:line="264" w:lineRule="auto"/>
        <w:ind w:firstLine="600"/>
        <w:jc w:val="both"/>
      </w:pPr>
      <w:r>
        <w:rPr>
          <w:rFonts w:ascii="Times New Roman" w:hAnsi="Times New Roman"/>
          <w:b/>
          <w:i/>
          <w:color w:val="000000"/>
          <w:sz w:val="28"/>
        </w:rPr>
        <w:t>Тема 2. Механические и электромагнитные волны</w:t>
      </w:r>
    </w:p>
    <w:p w:rsidR="00026CBC" w:rsidRDefault="008F55F4">
      <w:pPr>
        <w:spacing w:after="0" w:line="264" w:lineRule="auto"/>
        <w:ind w:firstLine="600"/>
        <w:jc w:val="both"/>
      </w:pPr>
      <w:r>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026CBC" w:rsidRDefault="008F55F4">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rsidR="00026CBC" w:rsidRDefault="008F55F4">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026CBC" w:rsidRDefault="008F55F4">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rsidR="00026CBC" w:rsidRDefault="008F55F4">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rsidR="00026CBC" w:rsidRDefault="008F55F4">
      <w:pPr>
        <w:spacing w:after="0" w:line="264" w:lineRule="auto"/>
        <w:ind w:firstLine="600"/>
        <w:jc w:val="both"/>
      </w:pPr>
      <w:r>
        <w:rPr>
          <w:rFonts w:ascii="Times New Roman" w:hAnsi="Times New Roman"/>
          <w:color w:val="000000"/>
          <w:sz w:val="28"/>
        </w:rPr>
        <w:t>Электромагнитное загрязнение окружающей среды.</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rsidR="00026CBC" w:rsidRDefault="008F55F4">
      <w:pPr>
        <w:spacing w:after="0" w:line="264" w:lineRule="auto"/>
        <w:ind w:firstLine="600"/>
        <w:jc w:val="both"/>
      </w:pPr>
      <w:r>
        <w:rPr>
          <w:rFonts w:ascii="Times New Roman" w:hAnsi="Times New Roman"/>
          <w:color w:val="000000"/>
          <w:sz w:val="28"/>
        </w:rPr>
        <w:t>Колеблющееся тело как источник звука.</w:t>
      </w:r>
    </w:p>
    <w:p w:rsidR="00026CBC" w:rsidRDefault="008F55F4">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rsidR="00026CBC" w:rsidRDefault="008F55F4">
      <w:pPr>
        <w:spacing w:after="0" w:line="264" w:lineRule="auto"/>
        <w:ind w:firstLine="600"/>
        <w:jc w:val="both"/>
      </w:pPr>
      <w:r>
        <w:rPr>
          <w:rFonts w:ascii="Times New Roman" w:hAnsi="Times New Roman"/>
          <w:color w:val="000000"/>
          <w:sz w:val="28"/>
        </w:rPr>
        <w:t>Наблюдение интерференции и дифракции механических волн.</w:t>
      </w:r>
    </w:p>
    <w:p w:rsidR="00026CBC" w:rsidRDefault="008F55F4">
      <w:pPr>
        <w:spacing w:after="0" w:line="264" w:lineRule="auto"/>
        <w:ind w:firstLine="600"/>
        <w:jc w:val="both"/>
      </w:pPr>
      <w:r>
        <w:rPr>
          <w:rFonts w:ascii="Times New Roman" w:hAnsi="Times New Roman"/>
          <w:color w:val="000000"/>
          <w:sz w:val="28"/>
        </w:rPr>
        <w:t>Звуковой резонанс.</w:t>
      </w:r>
    </w:p>
    <w:p w:rsidR="00026CBC" w:rsidRDefault="008F55F4">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rsidR="00026CBC" w:rsidRDefault="008F55F4">
      <w:pPr>
        <w:spacing w:after="0" w:line="264" w:lineRule="auto"/>
        <w:ind w:firstLine="600"/>
        <w:jc w:val="both"/>
      </w:pPr>
      <w:r>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026CBC" w:rsidRDefault="008F55F4">
      <w:pPr>
        <w:spacing w:after="0" w:line="264" w:lineRule="auto"/>
        <w:ind w:firstLine="600"/>
        <w:jc w:val="both"/>
      </w:pPr>
      <w:r>
        <w:rPr>
          <w:rFonts w:ascii="Times New Roman" w:hAnsi="Times New Roman"/>
          <w:b/>
          <w:i/>
          <w:color w:val="000000"/>
          <w:sz w:val="28"/>
        </w:rPr>
        <w:t>Тема 3. Оптика</w:t>
      </w:r>
    </w:p>
    <w:p w:rsidR="00026CBC" w:rsidRDefault="008F55F4">
      <w:pPr>
        <w:spacing w:after="0" w:line="264" w:lineRule="auto"/>
        <w:ind w:firstLine="600"/>
        <w:jc w:val="both"/>
      </w:pPr>
      <w:r>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026CBC" w:rsidRDefault="008F55F4">
      <w:pPr>
        <w:spacing w:after="0" w:line="264" w:lineRule="auto"/>
        <w:ind w:firstLine="600"/>
        <w:jc w:val="both"/>
      </w:pPr>
      <w:r>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026CBC" w:rsidRDefault="008F55F4">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026CBC" w:rsidRDefault="008F55F4">
      <w:pPr>
        <w:spacing w:after="0" w:line="264" w:lineRule="auto"/>
        <w:ind w:firstLine="600"/>
        <w:jc w:val="both"/>
      </w:pPr>
      <w:r>
        <w:rPr>
          <w:rFonts w:ascii="Times New Roman" w:hAnsi="Times New Roman"/>
          <w:color w:val="000000"/>
          <w:sz w:val="28"/>
        </w:rPr>
        <w:t>Дисперсия света. Сложный состав белого света. Цвет.</w:t>
      </w:r>
    </w:p>
    <w:p w:rsidR="00026CBC" w:rsidRDefault="008F55F4">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026CBC" w:rsidRDefault="008F55F4">
      <w:pPr>
        <w:spacing w:after="0" w:line="264" w:lineRule="auto"/>
        <w:ind w:firstLine="600"/>
        <w:jc w:val="both"/>
      </w:pPr>
      <w:r>
        <w:rPr>
          <w:rFonts w:ascii="Times New Roman" w:hAnsi="Times New Roman"/>
          <w:color w:val="000000"/>
          <w:sz w:val="28"/>
        </w:rPr>
        <w:t>Пределы применимости геометрической оптики.</w:t>
      </w:r>
    </w:p>
    <w:p w:rsidR="00026CBC" w:rsidRDefault="008F55F4">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026CBC" w:rsidRDefault="008F55F4">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026CBC" w:rsidRDefault="008F55F4">
      <w:pPr>
        <w:spacing w:after="0" w:line="264" w:lineRule="auto"/>
        <w:ind w:firstLine="600"/>
        <w:jc w:val="both"/>
      </w:pPr>
      <w:r>
        <w:rPr>
          <w:rFonts w:ascii="Times New Roman" w:hAnsi="Times New Roman"/>
          <w:color w:val="000000"/>
          <w:sz w:val="28"/>
        </w:rPr>
        <w:t>Поляризация света.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Прямолинейное распространение, отражение и преломление света. Оптические приборы.</w:t>
      </w:r>
    </w:p>
    <w:p w:rsidR="00026CBC" w:rsidRDefault="008F55F4">
      <w:pPr>
        <w:spacing w:after="0" w:line="264" w:lineRule="auto"/>
        <w:ind w:firstLine="600"/>
        <w:jc w:val="both"/>
      </w:pPr>
      <w:r>
        <w:rPr>
          <w:rFonts w:ascii="Times New Roman" w:hAnsi="Times New Roman"/>
          <w:color w:val="000000"/>
          <w:sz w:val="28"/>
        </w:rPr>
        <w:t xml:space="preserve">Полное внутреннее отражение. Модель </w:t>
      </w:r>
      <w:proofErr w:type="spellStart"/>
      <w:r>
        <w:rPr>
          <w:rFonts w:ascii="Times New Roman" w:hAnsi="Times New Roman"/>
          <w:color w:val="000000"/>
          <w:sz w:val="28"/>
        </w:rPr>
        <w:t>световода</w:t>
      </w:r>
      <w:proofErr w:type="spellEnd"/>
      <w:r>
        <w:rPr>
          <w:rFonts w:ascii="Times New Roman" w:hAnsi="Times New Roman"/>
          <w:color w:val="000000"/>
          <w:sz w:val="28"/>
        </w:rPr>
        <w:t>.</w:t>
      </w:r>
    </w:p>
    <w:p w:rsidR="00026CBC" w:rsidRDefault="008F55F4">
      <w:pPr>
        <w:spacing w:after="0" w:line="264" w:lineRule="auto"/>
        <w:ind w:firstLine="600"/>
        <w:jc w:val="both"/>
      </w:pPr>
      <w:r>
        <w:rPr>
          <w:rFonts w:ascii="Times New Roman" w:hAnsi="Times New Roman"/>
          <w:color w:val="000000"/>
          <w:sz w:val="28"/>
        </w:rPr>
        <w:t>Исследование свойств изображений в линзах.</w:t>
      </w:r>
    </w:p>
    <w:p w:rsidR="00026CBC" w:rsidRDefault="008F55F4">
      <w:pPr>
        <w:spacing w:after="0" w:line="264" w:lineRule="auto"/>
        <w:ind w:firstLine="600"/>
        <w:jc w:val="both"/>
      </w:pPr>
      <w:r>
        <w:rPr>
          <w:rFonts w:ascii="Times New Roman" w:hAnsi="Times New Roman"/>
          <w:color w:val="000000"/>
          <w:sz w:val="28"/>
        </w:rPr>
        <w:t>Модели микроскопа, телескопа.</w:t>
      </w:r>
    </w:p>
    <w:p w:rsidR="00026CBC" w:rsidRDefault="008F55F4">
      <w:pPr>
        <w:spacing w:after="0" w:line="264" w:lineRule="auto"/>
        <w:ind w:firstLine="600"/>
        <w:jc w:val="both"/>
      </w:pPr>
      <w:r>
        <w:rPr>
          <w:rFonts w:ascii="Times New Roman" w:hAnsi="Times New Roman"/>
          <w:color w:val="000000"/>
          <w:sz w:val="28"/>
        </w:rPr>
        <w:t>Наблюдение интерференции света.</w:t>
      </w:r>
    </w:p>
    <w:p w:rsidR="00026CBC" w:rsidRDefault="008F55F4">
      <w:pPr>
        <w:spacing w:after="0" w:line="264" w:lineRule="auto"/>
        <w:ind w:firstLine="600"/>
        <w:jc w:val="both"/>
      </w:pPr>
      <w:r>
        <w:rPr>
          <w:rFonts w:ascii="Times New Roman" w:hAnsi="Times New Roman"/>
          <w:color w:val="000000"/>
          <w:sz w:val="28"/>
        </w:rPr>
        <w:t>Наблюдение дифракции света.</w:t>
      </w:r>
    </w:p>
    <w:p w:rsidR="00026CBC" w:rsidRDefault="008F55F4">
      <w:pPr>
        <w:spacing w:after="0" w:line="264" w:lineRule="auto"/>
        <w:ind w:firstLine="600"/>
        <w:jc w:val="both"/>
      </w:pPr>
      <w:r>
        <w:rPr>
          <w:rFonts w:ascii="Times New Roman" w:hAnsi="Times New Roman"/>
          <w:color w:val="000000"/>
          <w:sz w:val="28"/>
        </w:rPr>
        <w:t xml:space="preserve">Наблюдение дисперсии света. </w:t>
      </w:r>
    </w:p>
    <w:p w:rsidR="00026CBC" w:rsidRDefault="008F55F4">
      <w:pPr>
        <w:spacing w:after="0" w:line="264" w:lineRule="auto"/>
        <w:ind w:firstLine="600"/>
        <w:jc w:val="both"/>
      </w:pPr>
      <w:r>
        <w:rPr>
          <w:rFonts w:ascii="Times New Roman" w:hAnsi="Times New Roman"/>
          <w:color w:val="000000"/>
          <w:sz w:val="28"/>
        </w:rPr>
        <w:t>Получение спектра с помощью призмы.</w:t>
      </w:r>
    </w:p>
    <w:p w:rsidR="00026CBC" w:rsidRDefault="008F55F4">
      <w:pPr>
        <w:spacing w:after="0" w:line="264" w:lineRule="auto"/>
        <w:ind w:firstLine="600"/>
        <w:jc w:val="both"/>
      </w:pPr>
      <w:r>
        <w:rPr>
          <w:rFonts w:ascii="Times New Roman" w:hAnsi="Times New Roman"/>
          <w:color w:val="000000"/>
          <w:sz w:val="28"/>
        </w:rPr>
        <w:t>Получение спектра с помощью дифракционной решётки.</w:t>
      </w:r>
    </w:p>
    <w:p w:rsidR="00026CBC" w:rsidRDefault="008F55F4">
      <w:pPr>
        <w:spacing w:after="0" w:line="264" w:lineRule="auto"/>
        <w:ind w:firstLine="600"/>
        <w:jc w:val="both"/>
      </w:pPr>
      <w:r>
        <w:rPr>
          <w:rFonts w:ascii="Times New Roman" w:hAnsi="Times New Roman"/>
          <w:color w:val="000000"/>
          <w:sz w:val="28"/>
        </w:rPr>
        <w:t>Наблюдение поляризации света.</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lastRenderedPageBreak/>
        <w:t xml:space="preserve">Измерение показателя преломления стекла. </w:t>
      </w:r>
    </w:p>
    <w:p w:rsidR="00026CBC" w:rsidRDefault="008F55F4">
      <w:pPr>
        <w:spacing w:after="0" w:line="264" w:lineRule="auto"/>
        <w:ind w:firstLine="600"/>
        <w:jc w:val="both"/>
      </w:pPr>
      <w:r>
        <w:rPr>
          <w:rFonts w:ascii="Times New Roman" w:hAnsi="Times New Roman"/>
          <w:color w:val="000000"/>
          <w:sz w:val="28"/>
        </w:rPr>
        <w:t>Исследование свойств изображений в линзах.</w:t>
      </w:r>
    </w:p>
    <w:p w:rsidR="00026CBC" w:rsidRDefault="008F55F4">
      <w:pPr>
        <w:spacing w:after="0" w:line="264" w:lineRule="auto"/>
        <w:ind w:firstLine="600"/>
        <w:jc w:val="both"/>
      </w:pPr>
      <w:r>
        <w:rPr>
          <w:rFonts w:ascii="Times New Roman" w:hAnsi="Times New Roman"/>
          <w:color w:val="000000"/>
          <w:sz w:val="28"/>
        </w:rPr>
        <w:t>Наблюдение дисперсии света.</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6. Основы специальной теории относительности</w:t>
      </w:r>
    </w:p>
    <w:p w:rsidR="00026CBC" w:rsidRDefault="008F55F4">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026CBC" w:rsidRDefault="008F55F4">
      <w:pPr>
        <w:spacing w:after="0" w:line="264" w:lineRule="auto"/>
        <w:ind w:firstLine="600"/>
        <w:jc w:val="both"/>
      </w:pPr>
      <w:r>
        <w:rPr>
          <w:rFonts w:ascii="Times New Roman" w:hAnsi="Times New Roman"/>
          <w:color w:val="000000"/>
          <w:sz w:val="28"/>
        </w:rPr>
        <w:t>Относительность одновременности. Замедление времени и сокращение длины.</w:t>
      </w:r>
    </w:p>
    <w:p w:rsidR="00026CBC" w:rsidRDefault="008F55F4">
      <w:pPr>
        <w:spacing w:after="0" w:line="264" w:lineRule="auto"/>
        <w:ind w:firstLine="600"/>
        <w:jc w:val="both"/>
      </w:pPr>
      <w:r>
        <w:rPr>
          <w:rFonts w:ascii="Times New Roman" w:hAnsi="Times New Roman"/>
          <w:color w:val="000000"/>
          <w:sz w:val="28"/>
        </w:rPr>
        <w:t>Энергия и импульс релятивистской частицы.</w:t>
      </w:r>
    </w:p>
    <w:p w:rsidR="00026CBC" w:rsidRDefault="008F55F4">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7. Квантовая физика</w:t>
      </w:r>
    </w:p>
    <w:p w:rsidR="00026CBC" w:rsidRDefault="008F55F4">
      <w:pPr>
        <w:spacing w:after="0" w:line="264" w:lineRule="auto"/>
        <w:ind w:firstLine="600"/>
        <w:jc w:val="both"/>
      </w:pPr>
      <w:r>
        <w:rPr>
          <w:rFonts w:ascii="Times New Roman" w:hAnsi="Times New Roman"/>
          <w:b/>
          <w:i/>
          <w:color w:val="000000"/>
          <w:sz w:val="28"/>
        </w:rPr>
        <w:t>Тема 1. Элементы квантовой оптики</w:t>
      </w:r>
    </w:p>
    <w:p w:rsidR="00026CBC" w:rsidRDefault="008F55F4">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026CBC" w:rsidRDefault="008F55F4">
      <w:pPr>
        <w:spacing w:after="0" w:line="264" w:lineRule="auto"/>
        <w:ind w:firstLine="600"/>
        <w:jc w:val="both"/>
      </w:pPr>
      <w:r>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026CBC" w:rsidRDefault="008F55F4">
      <w:pPr>
        <w:spacing w:after="0" w:line="264" w:lineRule="auto"/>
        <w:ind w:firstLine="600"/>
        <w:jc w:val="both"/>
      </w:pPr>
      <w:r>
        <w:rPr>
          <w:rFonts w:ascii="Times New Roman" w:hAnsi="Times New Roman"/>
          <w:color w:val="000000"/>
          <w:sz w:val="28"/>
        </w:rPr>
        <w:t>Давление света. Опыты П. Н. Лебедева.</w:t>
      </w:r>
    </w:p>
    <w:p w:rsidR="00026CBC" w:rsidRDefault="008F55F4">
      <w:pPr>
        <w:spacing w:after="0" w:line="264" w:lineRule="auto"/>
        <w:ind w:firstLine="600"/>
        <w:jc w:val="both"/>
      </w:pPr>
      <w:r>
        <w:rPr>
          <w:rFonts w:ascii="Times New Roman" w:hAnsi="Times New Roman"/>
          <w:color w:val="000000"/>
          <w:sz w:val="28"/>
        </w:rPr>
        <w:t>Химическое действие света.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Фотоэффект на установке с цинковой пластиной.</w:t>
      </w:r>
    </w:p>
    <w:p w:rsidR="00026CBC" w:rsidRDefault="008F55F4">
      <w:pPr>
        <w:spacing w:after="0" w:line="264" w:lineRule="auto"/>
        <w:ind w:firstLine="600"/>
        <w:jc w:val="both"/>
      </w:pPr>
      <w:r>
        <w:rPr>
          <w:rFonts w:ascii="Times New Roman" w:hAnsi="Times New Roman"/>
          <w:color w:val="000000"/>
          <w:sz w:val="28"/>
        </w:rPr>
        <w:t xml:space="preserve">Исследование законов внешнего фотоэффекта. </w:t>
      </w:r>
    </w:p>
    <w:p w:rsidR="00026CBC" w:rsidRDefault="008F55F4">
      <w:pPr>
        <w:spacing w:after="0" w:line="264" w:lineRule="auto"/>
        <w:ind w:firstLine="600"/>
        <w:jc w:val="both"/>
      </w:pPr>
      <w:r>
        <w:rPr>
          <w:rFonts w:ascii="Times New Roman" w:hAnsi="Times New Roman"/>
          <w:color w:val="000000"/>
          <w:sz w:val="28"/>
        </w:rPr>
        <w:t>Светодиод.</w:t>
      </w:r>
    </w:p>
    <w:p w:rsidR="00026CBC" w:rsidRDefault="008F55F4">
      <w:pPr>
        <w:spacing w:after="0" w:line="264" w:lineRule="auto"/>
        <w:ind w:firstLine="600"/>
        <w:jc w:val="both"/>
      </w:pPr>
      <w:r>
        <w:rPr>
          <w:rFonts w:ascii="Times New Roman" w:hAnsi="Times New Roman"/>
          <w:color w:val="000000"/>
          <w:sz w:val="28"/>
        </w:rPr>
        <w:t>Солнечная батарея.</w:t>
      </w:r>
    </w:p>
    <w:p w:rsidR="00026CBC" w:rsidRDefault="008F55F4">
      <w:pPr>
        <w:spacing w:after="0" w:line="264" w:lineRule="auto"/>
        <w:ind w:firstLine="600"/>
        <w:jc w:val="both"/>
      </w:pPr>
      <w:r>
        <w:rPr>
          <w:rFonts w:ascii="Times New Roman" w:hAnsi="Times New Roman"/>
          <w:b/>
          <w:i/>
          <w:color w:val="000000"/>
          <w:sz w:val="28"/>
        </w:rPr>
        <w:t>Тема 2. Строение атома</w:t>
      </w:r>
    </w:p>
    <w:p w:rsidR="00026CBC" w:rsidRDefault="008F55F4">
      <w:pPr>
        <w:spacing w:after="0" w:line="264" w:lineRule="auto"/>
        <w:ind w:firstLine="600"/>
        <w:jc w:val="both"/>
      </w:pPr>
      <w:r>
        <w:rPr>
          <w:rFonts w:ascii="Times New Roman" w:hAnsi="Times New Roman"/>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026CBC" w:rsidRDefault="008F55F4">
      <w:pPr>
        <w:spacing w:after="0" w:line="264" w:lineRule="auto"/>
        <w:ind w:firstLine="600"/>
        <w:jc w:val="both"/>
      </w:pPr>
      <w:r>
        <w:rPr>
          <w:rFonts w:ascii="Times New Roman" w:hAnsi="Times New Roman"/>
          <w:color w:val="000000"/>
          <w:sz w:val="28"/>
        </w:rPr>
        <w:t xml:space="preserve">Волновые свойства частиц. Волны де Бройля. Корпускулярно-волновой дуализм. </w:t>
      </w:r>
    </w:p>
    <w:p w:rsidR="00026CBC" w:rsidRDefault="008F55F4">
      <w:pPr>
        <w:spacing w:after="0" w:line="264" w:lineRule="auto"/>
        <w:ind w:firstLine="600"/>
        <w:jc w:val="both"/>
      </w:pPr>
      <w:r>
        <w:rPr>
          <w:rFonts w:ascii="Times New Roman" w:hAnsi="Times New Roman"/>
          <w:color w:val="000000"/>
          <w:sz w:val="28"/>
        </w:rPr>
        <w:t xml:space="preserve">Спонтанное и вынужденное излучение. </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026CBC" w:rsidRDefault="008F55F4">
      <w:pPr>
        <w:spacing w:after="0" w:line="264" w:lineRule="auto"/>
        <w:ind w:firstLine="600"/>
        <w:jc w:val="both"/>
      </w:pPr>
      <w:r>
        <w:rPr>
          <w:rFonts w:ascii="Times New Roman" w:hAnsi="Times New Roman"/>
          <w:i/>
          <w:color w:val="000000"/>
          <w:sz w:val="28"/>
        </w:rPr>
        <w:lastRenderedPageBreak/>
        <w:t>Демонстрации</w:t>
      </w:r>
    </w:p>
    <w:p w:rsidR="00026CBC" w:rsidRDefault="008F55F4">
      <w:pPr>
        <w:spacing w:after="0" w:line="264" w:lineRule="auto"/>
        <w:ind w:firstLine="600"/>
        <w:jc w:val="both"/>
      </w:pPr>
      <w:r>
        <w:rPr>
          <w:rFonts w:ascii="Times New Roman" w:hAnsi="Times New Roman"/>
          <w:color w:val="000000"/>
          <w:sz w:val="28"/>
        </w:rPr>
        <w:t>Модель опыта Резерфорда.</w:t>
      </w:r>
    </w:p>
    <w:p w:rsidR="00026CBC" w:rsidRDefault="008F55F4">
      <w:pPr>
        <w:spacing w:after="0" w:line="264" w:lineRule="auto"/>
        <w:ind w:firstLine="600"/>
        <w:jc w:val="both"/>
      </w:pPr>
      <w:r>
        <w:rPr>
          <w:rFonts w:ascii="Times New Roman" w:hAnsi="Times New Roman"/>
          <w:color w:val="000000"/>
          <w:sz w:val="28"/>
        </w:rPr>
        <w:t>Определение длины волны лазера.</w:t>
      </w:r>
    </w:p>
    <w:p w:rsidR="00026CBC" w:rsidRDefault="008F55F4">
      <w:pPr>
        <w:spacing w:after="0" w:line="264" w:lineRule="auto"/>
        <w:ind w:firstLine="600"/>
        <w:jc w:val="both"/>
      </w:pPr>
      <w:r>
        <w:rPr>
          <w:rFonts w:ascii="Times New Roman" w:hAnsi="Times New Roman"/>
          <w:color w:val="000000"/>
          <w:sz w:val="28"/>
        </w:rPr>
        <w:t>Наблюдение линейчатых спектров излучения.</w:t>
      </w:r>
    </w:p>
    <w:p w:rsidR="00026CBC" w:rsidRDefault="008F55F4">
      <w:pPr>
        <w:spacing w:after="0" w:line="264" w:lineRule="auto"/>
        <w:ind w:firstLine="600"/>
        <w:jc w:val="both"/>
      </w:pPr>
      <w:r>
        <w:rPr>
          <w:rFonts w:ascii="Times New Roman" w:hAnsi="Times New Roman"/>
          <w:color w:val="000000"/>
          <w:sz w:val="28"/>
        </w:rPr>
        <w:t>Лазер.</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Наблюдение линейчатого спектра.</w:t>
      </w:r>
    </w:p>
    <w:p w:rsidR="00026CBC" w:rsidRDefault="008F55F4">
      <w:pPr>
        <w:spacing w:after="0" w:line="264" w:lineRule="auto"/>
        <w:ind w:firstLine="600"/>
        <w:jc w:val="both"/>
      </w:pPr>
      <w:r>
        <w:rPr>
          <w:rFonts w:ascii="Times New Roman" w:hAnsi="Times New Roman"/>
          <w:b/>
          <w:i/>
          <w:color w:val="000000"/>
          <w:sz w:val="28"/>
        </w:rPr>
        <w:t>Тема 3. Атомное ядро</w:t>
      </w:r>
    </w:p>
    <w:p w:rsidR="00026CBC" w:rsidRDefault="008F55F4">
      <w:pPr>
        <w:spacing w:after="0" w:line="264" w:lineRule="auto"/>
        <w:ind w:firstLine="600"/>
        <w:jc w:val="both"/>
      </w:pPr>
      <w:r>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026CBC" w:rsidRDefault="008F55F4">
      <w:pPr>
        <w:spacing w:after="0" w:line="264" w:lineRule="auto"/>
        <w:ind w:firstLine="600"/>
        <w:jc w:val="both"/>
      </w:pPr>
      <w:r>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026CBC" w:rsidRDefault="008F55F4">
      <w:pPr>
        <w:spacing w:after="0" w:line="264" w:lineRule="auto"/>
        <w:ind w:firstLine="600"/>
        <w:jc w:val="both"/>
      </w:pPr>
      <w:r>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026CBC" w:rsidRDefault="008F55F4">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rsidR="00026CBC" w:rsidRDefault="008F55F4">
      <w:pPr>
        <w:spacing w:after="0" w:line="264" w:lineRule="auto"/>
        <w:ind w:firstLine="600"/>
        <w:jc w:val="both"/>
      </w:pPr>
      <w:r>
        <w:rPr>
          <w:rFonts w:ascii="Times New Roman" w:hAnsi="Times New Roman"/>
          <w:color w:val="000000"/>
          <w:sz w:val="28"/>
        </w:rPr>
        <w:t>Ядерные реакции. Деление и синтез ядер.</w:t>
      </w:r>
    </w:p>
    <w:p w:rsidR="00026CBC" w:rsidRDefault="008F55F4">
      <w:pPr>
        <w:spacing w:after="0" w:line="264" w:lineRule="auto"/>
        <w:ind w:firstLine="600"/>
        <w:jc w:val="both"/>
      </w:pPr>
      <w:r>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026CBC" w:rsidRDefault="008F55F4">
      <w:pPr>
        <w:spacing w:after="0" w:line="264" w:lineRule="auto"/>
        <w:ind w:firstLine="600"/>
        <w:jc w:val="both"/>
      </w:pPr>
      <w:r>
        <w:rPr>
          <w:rFonts w:ascii="Times New Roman" w:hAnsi="Times New Roman"/>
          <w:color w:val="000000"/>
          <w:sz w:val="28"/>
        </w:rPr>
        <w:t xml:space="preserve">Элементарные частицы. Открытие позитрона. </w:t>
      </w:r>
    </w:p>
    <w:p w:rsidR="00026CBC" w:rsidRDefault="008F55F4">
      <w:pPr>
        <w:spacing w:after="0" w:line="264" w:lineRule="auto"/>
        <w:ind w:firstLine="600"/>
        <w:jc w:val="both"/>
      </w:pPr>
      <w:r>
        <w:rPr>
          <w:rFonts w:ascii="Times New Roman" w:hAnsi="Times New Roman"/>
          <w:color w:val="000000"/>
          <w:sz w:val="28"/>
        </w:rPr>
        <w:t>Методы наблюдения и регистрации элементарных частиц.</w:t>
      </w:r>
    </w:p>
    <w:p w:rsidR="00026CBC" w:rsidRDefault="008F55F4">
      <w:pPr>
        <w:spacing w:after="0" w:line="264" w:lineRule="auto"/>
        <w:ind w:firstLine="600"/>
        <w:jc w:val="both"/>
      </w:pPr>
      <w:r>
        <w:rPr>
          <w:rFonts w:ascii="Times New Roman" w:hAnsi="Times New Roman"/>
          <w:color w:val="000000"/>
          <w:sz w:val="28"/>
        </w:rPr>
        <w:t>Фундаментальные взаимодействия. Единство физической картины мира.</w:t>
      </w:r>
    </w:p>
    <w:p w:rsidR="00026CBC" w:rsidRDefault="008F55F4">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026CBC" w:rsidRDefault="008F55F4">
      <w:pPr>
        <w:spacing w:after="0" w:line="264" w:lineRule="auto"/>
        <w:ind w:firstLine="600"/>
        <w:jc w:val="both"/>
      </w:pPr>
      <w:r>
        <w:rPr>
          <w:rFonts w:ascii="Times New Roman" w:hAnsi="Times New Roman"/>
          <w:i/>
          <w:color w:val="000000"/>
          <w:sz w:val="28"/>
        </w:rPr>
        <w:t>Демонстрации</w:t>
      </w:r>
    </w:p>
    <w:p w:rsidR="00026CBC" w:rsidRDefault="008F55F4">
      <w:pPr>
        <w:spacing w:after="0" w:line="264" w:lineRule="auto"/>
        <w:ind w:firstLine="600"/>
        <w:jc w:val="both"/>
      </w:pPr>
      <w:r>
        <w:rPr>
          <w:rFonts w:ascii="Times New Roman" w:hAnsi="Times New Roman"/>
          <w:color w:val="000000"/>
          <w:sz w:val="28"/>
        </w:rPr>
        <w:t>Счётчик ионизирующих частиц.</w:t>
      </w:r>
    </w:p>
    <w:p w:rsidR="00026CBC" w:rsidRDefault="008F55F4">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026CBC" w:rsidRDefault="008F55F4">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Раздел 8. Элементы астрономии и астрофизики</w:t>
      </w:r>
    </w:p>
    <w:p w:rsidR="00026CBC" w:rsidRDefault="008F55F4">
      <w:pPr>
        <w:spacing w:after="0" w:line="264" w:lineRule="auto"/>
        <w:ind w:firstLine="600"/>
        <w:jc w:val="both"/>
      </w:pPr>
      <w:r>
        <w:rPr>
          <w:rFonts w:ascii="Times New Roman" w:hAnsi="Times New Roman"/>
          <w:color w:val="000000"/>
          <w:sz w:val="28"/>
        </w:rPr>
        <w:t>Этапы развития астрономии. Прикладное и мировоззренческое значение астрономии.</w:t>
      </w:r>
    </w:p>
    <w:p w:rsidR="00026CBC" w:rsidRDefault="008F55F4">
      <w:pPr>
        <w:spacing w:after="0" w:line="264" w:lineRule="auto"/>
        <w:ind w:firstLine="600"/>
        <w:jc w:val="both"/>
      </w:pPr>
      <w:r>
        <w:rPr>
          <w:rFonts w:ascii="Times New Roman" w:hAnsi="Times New Roman"/>
          <w:color w:val="000000"/>
          <w:sz w:val="28"/>
        </w:rPr>
        <w:t>Вид звёздного неба. Созвездия, яркие звёзды, планеты, их видимое движение.</w:t>
      </w:r>
    </w:p>
    <w:p w:rsidR="00026CBC" w:rsidRDefault="008F55F4">
      <w:pPr>
        <w:spacing w:after="0" w:line="264" w:lineRule="auto"/>
        <w:ind w:firstLine="600"/>
        <w:jc w:val="both"/>
      </w:pPr>
      <w:r>
        <w:rPr>
          <w:rFonts w:ascii="Times New Roman" w:hAnsi="Times New Roman"/>
          <w:color w:val="000000"/>
          <w:sz w:val="28"/>
        </w:rPr>
        <w:t xml:space="preserve">Солнечная система. </w:t>
      </w:r>
    </w:p>
    <w:p w:rsidR="00026CBC" w:rsidRDefault="008F55F4">
      <w:pPr>
        <w:spacing w:after="0" w:line="264" w:lineRule="auto"/>
        <w:ind w:firstLine="600"/>
        <w:jc w:val="both"/>
      </w:pPr>
      <w:r>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026CBC" w:rsidRDefault="008F55F4">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026CBC" w:rsidRDefault="008F55F4">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026CBC" w:rsidRDefault="008F55F4">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rsidR="00026CBC" w:rsidRDefault="008F55F4">
      <w:pPr>
        <w:spacing w:after="0" w:line="264" w:lineRule="auto"/>
        <w:ind w:firstLine="600"/>
        <w:jc w:val="both"/>
      </w:pPr>
      <w:r>
        <w:rPr>
          <w:rFonts w:ascii="Times New Roman" w:hAnsi="Times New Roman"/>
          <w:color w:val="000000"/>
          <w:sz w:val="28"/>
        </w:rPr>
        <w:t>Нерешённые проблемы астрономии.</w:t>
      </w:r>
    </w:p>
    <w:p w:rsidR="00026CBC" w:rsidRDefault="008F55F4">
      <w:pPr>
        <w:spacing w:after="0" w:line="264" w:lineRule="auto"/>
        <w:ind w:firstLine="600"/>
        <w:jc w:val="both"/>
      </w:pPr>
      <w:r>
        <w:rPr>
          <w:rFonts w:ascii="Times New Roman" w:hAnsi="Times New Roman"/>
          <w:i/>
          <w:color w:val="000000"/>
          <w:sz w:val="28"/>
        </w:rPr>
        <w:t>Ученические наблюдения</w:t>
      </w:r>
    </w:p>
    <w:p w:rsidR="00026CBC" w:rsidRDefault="008F55F4">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026CBC" w:rsidRDefault="008F55F4">
      <w:pPr>
        <w:spacing w:after="0" w:line="264" w:lineRule="auto"/>
        <w:ind w:firstLine="600"/>
        <w:jc w:val="both"/>
      </w:pPr>
      <w:r>
        <w:rPr>
          <w:rFonts w:ascii="Times New Roman" w:hAnsi="Times New Roman"/>
          <w:color w:val="000000"/>
          <w:sz w:val="28"/>
        </w:rPr>
        <w:t>Наблюдения в телескоп Луны, планет, Млечного Пути.</w:t>
      </w:r>
    </w:p>
    <w:p w:rsidR="00026CBC" w:rsidRDefault="008F55F4">
      <w:pPr>
        <w:spacing w:after="0" w:line="264" w:lineRule="auto"/>
        <w:ind w:firstLine="600"/>
        <w:jc w:val="both"/>
      </w:pPr>
      <w:r>
        <w:rPr>
          <w:rFonts w:ascii="Times New Roman" w:hAnsi="Times New Roman"/>
          <w:b/>
          <w:color w:val="000000"/>
          <w:sz w:val="28"/>
        </w:rPr>
        <w:t>Обобщающее повторение</w:t>
      </w:r>
    </w:p>
    <w:p w:rsidR="00026CBC" w:rsidRDefault="008F55F4">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26CBC" w:rsidRDefault="008F55F4">
      <w:pPr>
        <w:spacing w:after="0" w:line="264" w:lineRule="auto"/>
        <w:ind w:firstLine="600"/>
        <w:jc w:val="both"/>
      </w:pPr>
      <w:r>
        <w:rPr>
          <w:rFonts w:ascii="Times New Roman" w:hAnsi="Times New Roman"/>
          <w:b/>
          <w:color w:val="000000"/>
          <w:sz w:val="28"/>
        </w:rPr>
        <w:t>Межпредметные связи</w:t>
      </w:r>
    </w:p>
    <w:p w:rsidR="00026CBC" w:rsidRDefault="008F55F4">
      <w:pPr>
        <w:spacing w:after="0" w:line="264" w:lineRule="auto"/>
        <w:ind w:firstLine="600"/>
        <w:jc w:val="both"/>
      </w:pPr>
      <w:r>
        <w:rPr>
          <w:rFonts w:ascii="Times New Roman" w:hAnsi="Times New Roman"/>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026CBC" w:rsidRDefault="008F55F4">
      <w:pPr>
        <w:spacing w:after="0" w:line="264" w:lineRule="auto"/>
        <w:ind w:firstLine="600"/>
        <w:jc w:val="both"/>
      </w:pPr>
      <w:r>
        <w:rPr>
          <w:rFonts w:ascii="Times New Roman" w:hAnsi="Times New Roman"/>
          <w:i/>
          <w:color w:val="000000"/>
          <w:sz w:val="28"/>
        </w:rPr>
        <w:t>Межпредметные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26CBC" w:rsidRDefault="008F55F4">
      <w:pPr>
        <w:spacing w:after="0" w:line="264" w:lineRule="auto"/>
        <w:ind w:firstLine="600"/>
        <w:jc w:val="both"/>
      </w:pPr>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026CBC" w:rsidRDefault="008F55F4">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026CBC" w:rsidRDefault="008F55F4">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026CBC" w:rsidRDefault="008F55F4">
      <w:pPr>
        <w:spacing w:after="0" w:line="264" w:lineRule="auto"/>
        <w:ind w:firstLine="600"/>
        <w:jc w:val="both"/>
      </w:pPr>
      <w:r>
        <w:rPr>
          <w:rFonts w:ascii="Times New Roman" w:hAnsi="Times New Roman"/>
          <w:i/>
          <w:color w:val="000000"/>
          <w:sz w:val="28"/>
        </w:rPr>
        <w:lastRenderedPageBreak/>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026CBC" w:rsidRDefault="008F55F4">
      <w:pPr>
        <w:spacing w:after="0" w:line="264" w:lineRule="auto"/>
        <w:ind w:firstLine="600"/>
        <w:jc w:val="both"/>
      </w:pPr>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026CBC" w:rsidRDefault="00026CBC">
      <w:pPr>
        <w:sectPr w:rsidR="00026CBC">
          <w:pgSz w:w="11906" w:h="16383"/>
          <w:pgMar w:top="1134" w:right="850" w:bottom="1134" w:left="1701" w:header="720" w:footer="720" w:gutter="0"/>
          <w:cols w:space="720"/>
        </w:sectPr>
      </w:pPr>
    </w:p>
    <w:p w:rsidR="00026CBC" w:rsidRDefault="00026CBC">
      <w:pPr>
        <w:spacing w:after="0" w:line="264" w:lineRule="auto"/>
        <w:ind w:left="120"/>
        <w:jc w:val="both"/>
      </w:pPr>
      <w:bookmarkStart w:id="7" w:name="block-9347460"/>
      <w:bookmarkEnd w:id="6"/>
    </w:p>
    <w:p w:rsidR="00026CBC" w:rsidRDefault="008F55F4">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026CBC" w:rsidRDefault="00026CBC">
      <w:pPr>
        <w:spacing w:after="0" w:line="264" w:lineRule="auto"/>
        <w:ind w:left="120"/>
        <w:jc w:val="both"/>
      </w:pPr>
    </w:p>
    <w:p w:rsidR="00026CBC" w:rsidRDefault="008F55F4">
      <w:pPr>
        <w:spacing w:after="0" w:line="264" w:lineRule="auto"/>
        <w:ind w:firstLine="600"/>
        <w:jc w:val="both"/>
      </w:pPr>
      <w:r>
        <w:rPr>
          <w:rFonts w:ascii="Times New Roman" w:hAnsi="Times New Roman"/>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026CBC" w:rsidRDefault="00026CBC">
      <w:pPr>
        <w:spacing w:after="0"/>
        <w:ind w:left="120"/>
      </w:pPr>
      <w:bookmarkStart w:id="8" w:name="_Toc138345808"/>
      <w:bookmarkEnd w:id="8"/>
    </w:p>
    <w:p w:rsidR="00026CBC" w:rsidRDefault="008F55F4">
      <w:pPr>
        <w:spacing w:after="0"/>
        <w:ind w:left="120"/>
      </w:pPr>
      <w:r>
        <w:rPr>
          <w:rFonts w:ascii="Times New Roman" w:hAnsi="Times New Roman"/>
          <w:b/>
          <w:color w:val="000000"/>
          <w:sz w:val="28"/>
        </w:rPr>
        <w:t>ЛИЧНОСТНЫЕ РЕЗУЛЬТАТЫ</w:t>
      </w:r>
    </w:p>
    <w:p w:rsidR="00026CBC" w:rsidRDefault="008F55F4">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26CBC" w:rsidRDefault="008F55F4">
      <w:pPr>
        <w:spacing w:after="0" w:line="264" w:lineRule="auto"/>
        <w:ind w:firstLine="600"/>
        <w:jc w:val="both"/>
      </w:pPr>
      <w:r>
        <w:rPr>
          <w:rFonts w:ascii="Times New Roman" w:hAnsi="Times New Roman"/>
          <w:b/>
          <w:color w:val="000000"/>
          <w:sz w:val="28"/>
        </w:rPr>
        <w:t>1) гражданского воспитания:</w:t>
      </w:r>
    </w:p>
    <w:p w:rsidR="00026CBC" w:rsidRDefault="008F55F4">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026CBC" w:rsidRDefault="008F55F4">
      <w:pPr>
        <w:spacing w:after="0" w:line="264" w:lineRule="auto"/>
        <w:ind w:firstLine="600"/>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026CBC" w:rsidRDefault="008F55F4">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26CBC" w:rsidRDefault="008F55F4">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026CBC" w:rsidRDefault="008F55F4">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026CBC" w:rsidRDefault="008F55F4">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026CBC" w:rsidRDefault="008F55F4">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w:t>
      </w:r>
    </w:p>
    <w:p w:rsidR="00026CBC" w:rsidRDefault="008F55F4">
      <w:pPr>
        <w:spacing w:after="0" w:line="264" w:lineRule="auto"/>
        <w:ind w:firstLine="600"/>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026CBC" w:rsidRDefault="008F55F4">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026CBC" w:rsidRDefault="008F55F4">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026CBC" w:rsidRDefault="008F55F4">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026CBC" w:rsidRDefault="008F55F4">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026CBC" w:rsidRDefault="008F55F4">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026CBC" w:rsidRDefault="008F55F4">
      <w:pPr>
        <w:spacing w:after="0" w:line="264" w:lineRule="auto"/>
        <w:ind w:firstLine="600"/>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026CBC" w:rsidRDefault="008F55F4">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026CBC" w:rsidRDefault="008F55F4">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026CBC" w:rsidRDefault="008F55F4">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026CBC" w:rsidRDefault="008F55F4">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026CBC" w:rsidRDefault="008F55F4">
      <w:pPr>
        <w:spacing w:after="0" w:line="264" w:lineRule="auto"/>
        <w:ind w:firstLine="600"/>
        <w:jc w:val="both"/>
      </w:pPr>
      <w:r>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026CBC" w:rsidRDefault="008F55F4">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026CBC" w:rsidRDefault="008F55F4">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026CBC" w:rsidRDefault="008F55F4">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026CBC" w:rsidRDefault="008F55F4">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026CBC" w:rsidRDefault="008F55F4">
      <w:pPr>
        <w:spacing w:after="0" w:line="264" w:lineRule="auto"/>
        <w:ind w:firstLine="600"/>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026CBC" w:rsidRDefault="00026CBC">
      <w:pPr>
        <w:spacing w:after="0"/>
        <w:ind w:left="120"/>
      </w:pPr>
      <w:bookmarkStart w:id="9" w:name="_Toc138345809"/>
      <w:bookmarkEnd w:id="9"/>
    </w:p>
    <w:p w:rsidR="00026CBC" w:rsidRDefault="008F55F4">
      <w:pPr>
        <w:spacing w:after="0"/>
        <w:ind w:left="120"/>
      </w:pPr>
      <w:r>
        <w:rPr>
          <w:rFonts w:ascii="Times New Roman" w:hAnsi="Times New Roman"/>
          <w:b/>
          <w:color w:val="000000"/>
          <w:sz w:val="28"/>
        </w:rPr>
        <w:t>МЕТАПРЕДМЕТНЫЕ РЕЗУЛЬТАТЫ</w:t>
      </w:r>
    </w:p>
    <w:p w:rsidR="00026CBC" w:rsidRDefault="00026CBC">
      <w:pPr>
        <w:spacing w:after="0"/>
        <w:ind w:left="120"/>
      </w:pPr>
    </w:p>
    <w:p w:rsidR="00026CBC" w:rsidRDefault="008F55F4">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026CBC" w:rsidRDefault="008F55F4">
      <w:pPr>
        <w:spacing w:after="0" w:line="264" w:lineRule="auto"/>
        <w:ind w:left="120"/>
        <w:jc w:val="both"/>
      </w:pPr>
      <w:r>
        <w:rPr>
          <w:rFonts w:ascii="Times New Roman" w:hAnsi="Times New Roman"/>
          <w:b/>
          <w:color w:val="000000"/>
          <w:sz w:val="28"/>
        </w:rPr>
        <w:t>Базовые логические действия:</w:t>
      </w:r>
    </w:p>
    <w:p w:rsidR="00026CBC" w:rsidRDefault="008F55F4">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026CBC" w:rsidRDefault="008F55F4">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rsidR="00026CBC" w:rsidRDefault="008F55F4">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rsidR="00026CBC" w:rsidRDefault="008F55F4">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026CBC" w:rsidRDefault="008F55F4">
      <w:pPr>
        <w:spacing w:after="0" w:line="264" w:lineRule="auto"/>
        <w:ind w:firstLine="60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026CBC" w:rsidRDefault="008F55F4">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026CBC" w:rsidRDefault="008F55F4">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026CBC" w:rsidRDefault="008F55F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26CBC" w:rsidRDefault="008F55F4">
      <w:pPr>
        <w:spacing w:after="0" w:line="264" w:lineRule="auto"/>
        <w:ind w:firstLine="600"/>
        <w:jc w:val="both"/>
      </w:pPr>
      <w:r>
        <w:rPr>
          <w:rFonts w:ascii="Times New Roman" w:hAnsi="Times New Roman"/>
          <w:color w:val="000000"/>
          <w:sz w:val="28"/>
        </w:rPr>
        <w:t>владеть научной терминологией, ключевыми понятиями и методами физической науки;</w:t>
      </w:r>
    </w:p>
    <w:p w:rsidR="00026CBC" w:rsidRDefault="008F55F4">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026CBC" w:rsidRDefault="008F55F4">
      <w:pPr>
        <w:spacing w:after="0" w:line="264" w:lineRule="auto"/>
        <w:ind w:firstLine="600"/>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026CBC" w:rsidRDefault="008F55F4">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26CBC" w:rsidRDefault="008F55F4">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26CBC" w:rsidRDefault="008F55F4">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026CBC" w:rsidRDefault="008F55F4">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026CBC" w:rsidRDefault="008F55F4">
      <w:pPr>
        <w:spacing w:after="0" w:line="264" w:lineRule="auto"/>
        <w:ind w:firstLine="600"/>
        <w:jc w:val="both"/>
      </w:pPr>
      <w:r>
        <w:rPr>
          <w:rFonts w:ascii="Times New Roman" w:hAnsi="Times New Roman"/>
          <w:color w:val="000000"/>
          <w:sz w:val="28"/>
        </w:rPr>
        <w:t>уметь переносить знания по физике в практическую область жизнедеятельности;</w:t>
      </w:r>
    </w:p>
    <w:p w:rsidR="00026CBC" w:rsidRDefault="008F55F4">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026CBC" w:rsidRDefault="008F55F4">
      <w:pPr>
        <w:spacing w:after="0" w:line="264" w:lineRule="auto"/>
        <w:ind w:firstLine="600"/>
        <w:jc w:val="both"/>
      </w:pPr>
      <w:r>
        <w:rPr>
          <w:rFonts w:ascii="Times New Roman" w:hAnsi="Times New Roman"/>
          <w:color w:val="000000"/>
          <w:sz w:val="28"/>
        </w:rPr>
        <w:t xml:space="preserve">выдвигать новые идеи, предлагать оригинальные подходы и решения; </w:t>
      </w:r>
    </w:p>
    <w:p w:rsidR="00026CBC" w:rsidRDefault="008F55F4">
      <w:pPr>
        <w:spacing w:after="0" w:line="264" w:lineRule="auto"/>
        <w:ind w:firstLine="600"/>
        <w:jc w:val="both"/>
      </w:pPr>
      <w:r>
        <w:rPr>
          <w:rFonts w:ascii="Times New Roman" w:hAnsi="Times New Roman"/>
          <w:color w:val="000000"/>
          <w:sz w:val="28"/>
        </w:rPr>
        <w:t>ставить проблемы и задачи, допускающие альтернативные решения.</w:t>
      </w:r>
    </w:p>
    <w:p w:rsidR="00026CBC" w:rsidRDefault="008F55F4">
      <w:pPr>
        <w:spacing w:after="0" w:line="264" w:lineRule="auto"/>
        <w:ind w:left="120"/>
        <w:jc w:val="both"/>
      </w:pPr>
      <w:r>
        <w:rPr>
          <w:rFonts w:ascii="Times New Roman" w:hAnsi="Times New Roman"/>
          <w:b/>
          <w:color w:val="000000"/>
          <w:sz w:val="28"/>
        </w:rPr>
        <w:t>Работа с информацией:</w:t>
      </w:r>
    </w:p>
    <w:p w:rsidR="00026CBC" w:rsidRDefault="008F55F4">
      <w:pPr>
        <w:spacing w:after="0" w:line="264" w:lineRule="auto"/>
        <w:ind w:firstLine="600"/>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26CBC" w:rsidRDefault="008F55F4">
      <w:pPr>
        <w:spacing w:after="0" w:line="264" w:lineRule="auto"/>
        <w:ind w:firstLine="600"/>
        <w:jc w:val="both"/>
      </w:pPr>
      <w:r>
        <w:rPr>
          <w:rFonts w:ascii="Times New Roman" w:hAnsi="Times New Roman"/>
          <w:color w:val="000000"/>
          <w:sz w:val="28"/>
        </w:rPr>
        <w:t xml:space="preserve">оценивать достоверность информации; </w:t>
      </w:r>
    </w:p>
    <w:p w:rsidR="00026CBC" w:rsidRDefault="008F55F4">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26CBC" w:rsidRDefault="008F55F4">
      <w:pPr>
        <w:spacing w:after="0" w:line="264" w:lineRule="auto"/>
        <w:ind w:firstLine="600"/>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26CBC" w:rsidRDefault="008F55F4">
      <w:pPr>
        <w:spacing w:after="0" w:line="264" w:lineRule="auto"/>
        <w:ind w:firstLine="600"/>
        <w:jc w:val="both"/>
      </w:pPr>
      <w:r>
        <w:rPr>
          <w:rFonts w:ascii="Times New Roman" w:hAnsi="Times New Roman"/>
          <w:color w:val="000000"/>
          <w:sz w:val="28"/>
        </w:rPr>
        <w:t>осуществлять общение на уроках физики и во вне­урочной деятельности;</w:t>
      </w:r>
    </w:p>
    <w:p w:rsidR="00026CBC" w:rsidRDefault="008F55F4">
      <w:pPr>
        <w:spacing w:after="0" w:line="264" w:lineRule="auto"/>
        <w:ind w:firstLine="600"/>
        <w:jc w:val="both"/>
      </w:pPr>
      <w:r>
        <w:rPr>
          <w:rFonts w:ascii="Times New Roman" w:hAnsi="Times New Roman"/>
          <w:color w:val="000000"/>
          <w:sz w:val="28"/>
        </w:rPr>
        <w:lastRenderedPageBreak/>
        <w:t>распознавать предпосылки конфликтных ситуаций и смягчать конфликты;</w:t>
      </w:r>
    </w:p>
    <w:p w:rsidR="00026CBC" w:rsidRDefault="008F55F4">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026CBC" w:rsidRDefault="008F55F4">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026CBC" w:rsidRDefault="008F55F4">
      <w:pPr>
        <w:spacing w:after="0" w:line="264" w:lineRule="auto"/>
        <w:ind w:firstLine="60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026CBC" w:rsidRDefault="008F55F4">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26CBC" w:rsidRDefault="008F55F4">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026CBC" w:rsidRDefault="008F55F4">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026CBC" w:rsidRDefault="008F55F4">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026CBC" w:rsidRDefault="00026CBC">
      <w:pPr>
        <w:spacing w:after="0" w:line="264" w:lineRule="auto"/>
        <w:ind w:left="120"/>
        <w:jc w:val="both"/>
      </w:pPr>
    </w:p>
    <w:p w:rsidR="00026CBC" w:rsidRDefault="008F55F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026CBC" w:rsidRDefault="008F55F4">
      <w:pPr>
        <w:spacing w:after="0" w:line="264" w:lineRule="auto"/>
        <w:ind w:left="120"/>
        <w:jc w:val="both"/>
      </w:pPr>
      <w:r>
        <w:rPr>
          <w:rFonts w:ascii="Times New Roman" w:hAnsi="Times New Roman"/>
          <w:b/>
          <w:color w:val="000000"/>
          <w:sz w:val="28"/>
        </w:rPr>
        <w:t>Самоорганизация:</w:t>
      </w:r>
    </w:p>
    <w:p w:rsidR="00026CBC" w:rsidRDefault="008F55F4">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026CBC" w:rsidRDefault="008F55F4">
      <w:pPr>
        <w:spacing w:after="0" w:line="264" w:lineRule="auto"/>
        <w:ind w:firstLine="600"/>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026CBC" w:rsidRDefault="008F55F4">
      <w:pPr>
        <w:spacing w:after="0" w:line="264" w:lineRule="auto"/>
        <w:ind w:firstLine="600"/>
        <w:jc w:val="both"/>
      </w:pPr>
      <w:r>
        <w:rPr>
          <w:rFonts w:ascii="Times New Roman" w:hAnsi="Times New Roman"/>
          <w:color w:val="000000"/>
          <w:sz w:val="28"/>
        </w:rPr>
        <w:t>давать оценку новым ситуациям;</w:t>
      </w:r>
    </w:p>
    <w:p w:rsidR="00026CBC" w:rsidRDefault="008F55F4">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026CBC" w:rsidRDefault="008F55F4">
      <w:pPr>
        <w:spacing w:after="0" w:line="264" w:lineRule="auto"/>
        <w:ind w:firstLine="600"/>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rsidR="00026CBC" w:rsidRDefault="008F55F4">
      <w:pPr>
        <w:spacing w:after="0" w:line="264" w:lineRule="auto"/>
        <w:ind w:firstLine="600"/>
        <w:jc w:val="both"/>
      </w:pPr>
      <w:r>
        <w:rPr>
          <w:rFonts w:ascii="Times New Roman" w:hAnsi="Times New Roman"/>
          <w:color w:val="000000"/>
          <w:sz w:val="28"/>
        </w:rPr>
        <w:t>оценивать приобретённый опыт;</w:t>
      </w:r>
    </w:p>
    <w:p w:rsidR="00026CBC" w:rsidRDefault="008F55F4">
      <w:pPr>
        <w:spacing w:after="0" w:line="264" w:lineRule="auto"/>
        <w:ind w:firstLine="600"/>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026CBC" w:rsidRDefault="008F55F4">
      <w:pPr>
        <w:spacing w:after="0" w:line="264" w:lineRule="auto"/>
        <w:ind w:left="120"/>
        <w:jc w:val="both"/>
      </w:pPr>
      <w:r>
        <w:rPr>
          <w:rFonts w:ascii="Times New Roman" w:hAnsi="Times New Roman"/>
          <w:b/>
          <w:color w:val="000000"/>
          <w:sz w:val="28"/>
        </w:rPr>
        <w:t>Самоконтроль, эмоциональный интеллект:</w:t>
      </w:r>
    </w:p>
    <w:p w:rsidR="00026CBC" w:rsidRDefault="008F55F4">
      <w:pPr>
        <w:spacing w:after="0" w:line="264" w:lineRule="auto"/>
        <w:ind w:firstLine="60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026CBC" w:rsidRDefault="008F55F4">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26CBC" w:rsidRDefault="008F55F4">
      <w:pPr>
        <w:spacing w:after="0" w:line="264" w:lineRule="auto"/>
        <w:ind w:firstLine="600"/>
        <w:jc w:val="both"/>
      </w:pPr>
      <w:r>
        <w:rPr>
          <w:rFonts w:ascii="Times New Roman" w:hAnsi="Times New Roman"/>
          <w:color w:val="000000"/>
          <w:sz w:val="28"/>
        </w:rPr>
        <w:lastRenderedPageBreak/>
        <w:t>использовать приёмы рефлексии для оценки ситуации, выбора верного решения;</w:t>
      </w:r>
    </w:p>
    <w:p w:rsidR="00026CBC" w:rsidRDefault="008F55F4">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026CBC" w:rsidRDefault="008F55F4">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026CBC" w:rsidRDefault="008F55F4">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026CBC" w:rsidRDefault="008F55F4">
      <w:pPr>
        <w:spacing w:after="0" w:line="264" w:lineRule="auto"/>
        <w:ind w:firstLine="600"/>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026CBC" w:rsidRDefault="008F55F4">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026CBC" w:rsidRDefault="008F55F4">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026CBC" w:rsidRDefault="008F55F4">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26CBC" w:rsidRDefault="008F55F4">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26CBC" w:rsidRDefault="008F55F4">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26CBC" w:rsidRDefault="008F55F4">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026CBC" w:rsidRDefault="008F55F4">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026CBC" w:rsidRDefault="00026CBC">
      <w:pPr>
        <w:spacing w:after="0"/>
        <w:ind w:left="120"/>
      </w:pPr>
      <w:bookmarkStart w:id="10" w:name="_Toc138345810"/>
      <w:bookmarkStart w:id="11" w:name="_Toc134720971"/>
      <w:bookmarkEnd w:id="10"/>
      <w:bookmarkEnd w:id="11"/>
    </w:p>
    <w:p w:rsidR="00026CBC" w:rsidRDefault="00026CBC">
      <w:pPr>
        <w:spacing w:after="0"/>
        <w:ind w:left="120"/>
      </w:pPr>
    </w:p>
    <w:p w:rsidR="00026CBC" w:rsidRDefault="008F55F4">
      <w:pPr>
        <w:spacing w:after="0"/>
        <w:ind w:left="120"/>
      </w:pPr>
      <w:r>
        <w:rPr>
          <w:rFonts w:ascii="Times New Roman" w:hAnsi="Times New Roman"/>
          <w:b/>
          <w:color w:val="000000"/>
          <w:sz w:val="28"/>
        </w:rPr>
        <w:t>ПРЕДМЕТНЫЕ РЕЗУЛЬТАТЫ</w:t>
      </w:r>
    </w:p>
    <w:p w:rsidR="00026CBC" w:rsidRDefault="008F55F4">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026CBC" w:rsidRDefault="008F55F4">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26CBC" w:rsidRDefault="008F55F4">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26CBC" w:rsidRDefault="008F55F4">
      <w:pPr>
        <w:spacing w:after="0" w:line="264" w:lineRule="auto"/>
        <w:ind w:firstLine="600"/>
        <w:jc w:val="both"/>
      </w:pPr>
      <w:r>
        <w:rPr>
          <w:rFonts w:ascii="Times New Roman" w:hAnsi="Times New Roman"/>
          <w:color w:val="000000"/>
          <w:sz w:val="28"/>
        </w:rPr>
        <w:lastRenderedPageBreak/>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Pr>
          <w:rFonts w:ascii="Times New Roman" w:hAnsi="Times New Roman"/>
          <w:color w:val="000000"/>
          <w:sz w:val="28"/>
        </w:rPr>
        <w:t>изопроцессах</w:t>
      </w:r>
      <w:proofErr w:type="spellEnd"/>
      <w:r>
        <w:rPr>
          <w:rFonts w:ascii="Times New Roman" w:hAnsi="Times New Roman"/>
          <w:color w:val="000000"/>
          <w:sz w:val="28"/>
        </w:rPr>
        <w:t>, электризация тел, взаимодействие зарядов;</w:t>
      </w:r>
    </w:p>
    <w:p w:rsidR="00026CBC" w:rsidRDefault="008F55F4">
      <w:pPr>
        <w:spacing w:after="0" w:line="264" w:lineRule="auto"/>
        <w:ind w:firstLine="600"/>
        <w:jc w:val="both"/>
      </w:pPr>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26CBC" w:rsidRDefault="008F55F4">
      <w:pPr>
        <w:spacing w:after="0" w:line="264" w:lineRule="auto"/>
        <w:ind w:firstLine="600"/>
        <w:jc w:val="both"/>
      </w:pPr>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26CBC" w:rsidRDefault="008F55F4">
      <w:pPr>
        <w:spacing w:after="0" w:line="264" w:lineRule="auto"/>
        <w:ind w:firstLine="600"/>
        <w:jc w:val="both"/>
      </w:pPr>
      <w:r>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26CBC" w:rsidRDefault="008F55F4">
      <w:pPr>
        <w:spacing w:after="0" w:line="264" w:lineRule="auto"/>
        <w:ind w:firstLine="600"/>
        <w:jc w:val="both"/>
      </w:pPr>
      <w:r>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Pr>
          <w:rFonts w:ascii="Times New Roman" w:hAnsi="Times New Roman"/>
          <w:color w:val="000000"/>
          <w:sz w:val="28"/>
        </w:rPr>
        <w:lastRenderedPageBreak/>
        <w:t>формулировку закона, его математическое выражение и условия (границы, области) применимости;</w:t>
      </w:r>
    </w:p>
    <w:p w:rsidR="00026CBC" w:rsidRDefault="008F55F4">
      <w:pPr>
        <w:spacing w:after="0" w:line="264" w:lineRule="auto"/>
        <w:ind w:firstLine="600"/>
        <w:jc w:val="both"/>
      </w:pPr>
      <w:r>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026CBC" w:rsidRDefault="008F55F4">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26CBC" w:rsidRDefault="008F55F4">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26CBC" w:rsidRDefault="008F55F4">
      <w:pPr>
        <w:spacing w:after="0" w:line="264" w:lineRule="auto"/>
        <w:ind w:firstLine="600"/>
        <w:jc w:val="both"/>
      </w:pPr>
      <w:r>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26CBC" w:rsidRDefault="008F55F4">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26CBC" w:rsidRDefault="008F55F4">
      <w:pPr>
        <w:spacing w:after="0" w:line="264" w:lineRule="auto"/>
        <w:ind w:firstLine="600"/>
        <w:jc w:val="both"/>
      </w:pPr>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26CBC" w:rsidRDefault="008F55F4">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26CBC" w:rsidRDefault="008F55F4">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26CBC" w:rsidRDefault="008F55F4">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026CBC" w:rsidRDefault="008F55F4">
      <w:pPr>
        <w:spacing w:after="0" w:line="264" w:lineRule="auto"/>
        <w:ind w:firstLine="600"/>
        <w:jc w:val="both"/>
      </w:pPr>
      <w:r>
        <w:rPr>
          <w:rFonts w:ascii="Times New Roman" w:hAnsi="Times New Roman"/>
          <w:color w:val="000000"/>
          <w:sz w:val="28"/>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Pr>
          <w:rFonts w:ascii="Times New Roman" w:hAnsi="Times New Roman"/>
          <w:color w:val="000000"/>
          <w:sz w:val="28"/>
        </w:rPr>
        <w:lastRenderedPageBreak/>
        <w:t>устройствами, для сохранения здоровья и соблюдения норм экологического поведения в окружающей среде;</w:t>
      </w:r>
    </w:p>
    <w:p w:rsidR="00026CBC" w:rsidRDefault="008F55F4">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26CBC" w:rsidRDefault="008F55F4">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026CBC" w:rsidRDefault="008F55F4">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026CBC" w:rsidRDefault="008F55F4">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026CBC" w:rsidRDefault="008F55F4">
      <w:pPr>
        <w:spacing w:after="0" w:line="264" w:lineRule="auto"/>
        <w:ind w:firstLine="600"/>
        <w:jc w:val="both"/>
      </w:pPr>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26CBC" w:rsidRDefault="008F55F4">
      <w:pPr>
        <w:spacing w:after="0" w:line="264" w:lineRule="auto"/>
        <w:ind w:firstLine="600"/>
        <w:jc w:val="both"/>
      </w:pPr>
      <w:r>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26CBC" w:rsidRDefault="008F55F4">
      <w:pPr>
        <w:spacing w:after="0" w:line="264" w:lineRule="auto"/>
        <w:ind w:firstLine="600"/>
        <w:jc w:val="both"/>
      </w:pPr>
      <w:r>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026CBC" w:rsidRDefault="008F55F4">
      <w:pPr>
        <w:spacing w:after="0" w:line="264" w:lineRule="auto"/>
        <w:ind w:firstLine="600"/>
        <w:jc w:val="both"/>
      </w:pPr>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26CBC" w:rsidRDefault="008F55F4">
      <w:pPr>
        <w:spacing w:after="0" w:line="264" w:lineRule="auto"/>
        <w:ind w:firstLine="600"/>
        <w:jc w:val="both"/>
      </w:pPr>
      <w:r>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026CBC" w:rsidRDefault="008F55F4">
      <w:pPr>
        <w:spacing w:after="0" w:line="264" w:lineRule="auto"/>
        <w:ind w:firstLine="600"/>
        <w:jc w:val="both"/>
      </w:pPr>
      <w:r>
        <w:rPr>
          <w:rFonts w:ascii="Times New Roman" w:hAnsi="Times New Roman"/>
          <w:color w:val="000000"/>
          <w:sz w:val="28"/>
        </w:rPr>
        <w:t>строить и описывать изображение, создаваемое плоским зеркалом, тонкой линзой;</w:t>
      </w:r>
    </w:p>
    <w:p w:rsidR="00026CBC" w:rsidRDefault="008F55F4">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26CBC" w:rsidRDefault="008F55F4">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26CBC" w:rsidRDefault="008F55F4">
      <w:pPr>
        <w:spacing w:after="0" w:line="264" w:lineRule="auto"/>
        <w:ind w:firstLine="600"/>
        <w:jc w:val="both"/>
      </w:pPr>
      <w:r>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26CBC" w:rsidRDefault="008F55F4">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26CBC" w:rsidRDefault="008F55F4">
      <w:pPr>
        <w:spacing w:after="0" w:line="264" w:lineRule="auto"/>
        <w:ind w:firstLine="600"/>
        <w:jc w:val="both"/>
      </w:pPr>
      <w:r>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Pr>
          <w:rFonts w:ascii="Times New Roman" w:hAnsi="Times New Roman"/>
          <w:color w:val="000000"/>
          <w:sz w:val="28"/>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26CBC" w:rsidRDefault="008F55F4">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26CBC" w:rsidRDefault="008F55F4">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26CBC" w:rsidRDefault="008F55F4">
      <w:pPr>
        <w:spacing w:after="0" w:line="264" w:lineRule="auto"/>
        <w:ind w:firstLine="600"/>
        <w:jc w:val="both"/>
      </w:pPr>
      <w:r>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26CBC" w:rsidRDefault="008F55F4">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26CBC" w:rsidRDefault="008F55F4">
      <w:pPr>
        <w:spacing w:after="0" w:line="264" w:lineRule="auto"/>
        <w:ind w:firstLine="600"/>
        <w:jc w:val="both"/>
      </w:pPr>
      <w:r>
        <w:rPr>
          <w:rFonts w:ascii="Times New Roman" w:hAnsi="Times New Roman"/>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26CBC" w:rsidRDefault="008F55F4">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26CBC" w:rsidRDefault="00026CBC">
      <w:pPr>
        <w:sectPr w:rsidR="00026CBC">
          <w:pgSz w:w="11906" w:h="16383"/>
          <w:pgMar w:top="1134" w:right="850" w:bottom="1134" w:left="1701" w:header="720" w:footer="720" w:gutter="0"/>
          <w:cols w:space="720"/>
        </w:sectPr>
      </w:pPr>
    </w:p>
    <w:p w:rsidR="00026CBC" w:rsidRDefault="008F55F4">
      <w:pPr>
        <w:spacing w:after="0"/>
        <w:ind w:left="120"/>
      </w:pPr>
      <w:bookmarkStart w:id="12" w:name="block-9347461"/>
      <w:bookmarkEnd w:id="7"/>
      <w:r>
        <w:rPr>
          <w:rFonts w:ascii="Times New Roman" w:hAnsi="Times New Roman"/>
          <w:b/>
          <w:color w:val="000000"/>
          <w:sz w:val="28"/>
        </w:rPr>
        <w:lastRenderedPageBreak/>
        <w:t xml:space="preserve"> ТЕМАТИЧЕСКОЕ ПЛАНИРОВАНИЕ </w:t>
      </w:r>
    </w:p>
    <w:p w:rsidR="00026CBC" w:rsidRDefault="008F55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026CBC">
        <w:trPr>
          <w:trHeight w:val="144"/>
          <w:tblCellSpacing w:w="20" w:type="nil"/>
        </w:trPr>
        <w:tc>
          <w:tcPr>
            <w:tcW w:w="524"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 п/п </w:t>
            </w:r>
          </w:p>
          <w:p w:rsidR="00026CBC" w:rsidRDefault="00026CBC">
            <w:pPr>
              <w:spacing w:after="0"/>
              <w:ind w:left="135"/>
            </w:pPr>
          </w:p>
        </w:tc>
        <w:tc>
          <w:tcPr>
            <w:tcW w:w="2552"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Наименование разделов и тем программы </w:t>
            </w:r>
          </w:p>
          <w:p w:rsidR="00026CBC" w:rsidRDefault="00026CBC">
            <w:pPr>
              <w:spacing w:after="0"/>
              <w:ind w:left="135"/>
            </w:pPr>
          </w:p>
        </w:tc>
        <w:tc>
          <w:tcPr>
            <w:tcW w:w="0" w:type="auto"/>
            <w:gridSpan w:val="3"/>
            <w:tcMar>
              <w:top w:w="50" w:type="dxa"/>
              <w:left w:w="100" w:type="dxa"/>
            </w:tcMar>
            <w:vAlign w:val="center"/>
          </w:tcPr>
          <w:p w:rsidR="00026CBC" w:rsidRDefault="008F55F4">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Электронные (цифровые) образовательные ресурсы </w:t>
            </w:r>
          </w:p>
          <w:p w:rsidR="00026CBC" w:rsidRDefault="00026CBC">
            <w:pPr>
              <w:spacing w:after="0"/>
              <w:ind w:left="135"/>
            </w:pPr>
          </w:p>
        </w:tc>
      </w:tr>
      <w:tr w:rsidR="00026CBC">
        <w:trPr>
          <w:trHeight w:val="144"/>
          <w:tblCellSpacing w:w="20" w:type="nil"/>
        </w:trPr>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c>
          <w:tcPr>
            <w:tcW w:w="1019"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Всего </w:t>
            </w:r>
          </w:p>
          <w:p w:rsidR="00026CBC" w:rsidRDefault="00026CBC">
            <w:pPr>
              <w:spacing w:after="0"/>
              <w:ind w:left="135"/>
            </w:pPr>
          </w:p>
        </w:tc>
        <w:tc>
          <w:tcPr>
            <w:tcW w:w="1749"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Контрольные работы </w:t>
            </w:r>
          </w:p>
          <w:p w:rsidR="00026CBC" w:rsidRDefault="00026CBC">
            <w:pPr>
              <w:spacing w:after="0"/>
              <w:ind w:left="135"/>
            </w:pPr>
          </w:p>
        </w:tc>
        <w:tc>
          <w:tcPr>
            <w:tcW w:w="1832"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Практические работы </w:t>
            </w:r>
          </w:p>
          <w:p w:rsidR="00026CBC" w:rsidRDefault="00026CBC">
            <w:pPr>
              <w:spacing w:after="0"/>
              <w:ind w:left="135"/>
            </w:pPr>
          </w:p>
        </w:tc>
        <w:tc>
          <w:tcPr>
            <w:tcW w:w="0" w:type="auto"/>
            <w:vMerge/>
            <w:tcBorders>
              <w:top w:val="nil"/>
            </w:tcBorders>
            <w:tcMar>
              <w:top w:w="50" w:type="dxa"/>
              <w:left w:w="100" w:type="dxa"/>
            </w:tcMa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1.1</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https://m.edsoo.ru/7f41bf72</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2.1</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https://m.edsoo.ru/7f41bf72</w:t>
              </w:r>
            </w:hyperlink>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2.2</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2.3</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3.1</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3.2</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3.3</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4.1</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026CBC">
        <w:trPr>
          <w:trHeight w:val="144"/>
          <w:tblCellSpacing w:w="20" w:type="nil"/>
        </w:trPr>
        <w:tc>
          <w:tcPr>
            <w:tcW w:w="524" w:type="dxa"/>
            <w:tcMar>
              <w:top w:w="50" w:type="dxa"/>
              <w:left w:w="100" w:type="dxa"/>
            </w:tcMar>
            <w:vAlign w:val="center"/>
          </w:tcPr>
          <w:p w:rsidR="00026CBC" w:rsidRDefault="008F55F4">
            <w:pPr>
              <w:spacing w:after="0"/>
            </w:pPr>
            <w:r>
              <w:rPr>
                <w:rFonts w:ascii="Times New Roman" w:hAnsi="Times New Roman"/>
                <w:color w:val="000000"/>
                <w:sz w:val="24"/>
              </w:rPr>
              <w:t>4.2</w:t>
            </w:r>
          </w:p>
        </w:tc>
        <w:tc>
          <w:tcPr>
            <w:tcW w:w="2552" w:type="dxa"/>
            <w:tcMar>
              <w:top w:w="50" w:type="dxa"/>
              <w:left w:w="100" w:type="dxa"/>
            </w:tcMar>
            <w:vAlign w:val="center"/>
          </w:tcPr>
          <w:p w:rsidR="00026CBC" w:rsidRDefault="008F55F4">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026CBC" w:rsidRDefault="00026CBC">
            <w:pPr>
              <w:spacing w:after="0"/>
              <w:ind w:left="135"/>
              <w:jc w:val="center"/>
            </w:pPr>
          </w:p>
        </w:tc>
        <w:tc>
          <w:tcPr>
            <w:tcW w:w="1832" w:type="dxa"/>
            <w:tcMar>
              <w:top w:w="50" w:type="dxa"/>
              <w:left w:w="100" w:type="dxa"/>
            </w:tcMar>
            <w:vAlign w:val="center"/>
          </w:tcPr>
          <w:p w:rsidR="00026CBC" w:rsidRDefault="00026CBC">
            <w:pPr>
              <w:spacing w:after="0"/>
              <w:ind w:left="135"/>
              <w:jc w:val="center"/>
            </w:pPr>
          </w:p>
        </w:tc>
        <w:tc>
          <w:tcPr>
            <w:tcW w:w="2765" w:type="dxa"/>
            <w:tcMar>
              <w:top w:w="50" w:type="dxa"/>
              <w:left w:w="100" w:type="dxa"/>
            </w:tcMar>
            <w:vAlign w:val="center"/>
          </w:tcPr>
          <w:p w:rsidR="00026CBC" w:rsidRDefault="00026CBC">
            <w:pPr>
              <w:spacing w:after="0"/>
              <w:ind w:left="135"/>
            </w:pPr>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026CBC" w:rsidRDefault="00026CBC"/>
        </w:tc>
      </w:tr>
    </w:tbl>
    <w:p w:rsidR="00026CBC" w:rsidRDefault="00026CBC">
      <w:pPr>
        <w:sectPr w:rsidR="00026CBC">
          <w:pgSz w:w="16383" w:h="11906" w:orient="landscape"/>
          <w:pgMar w:top="1134" w:right="850" w:bottom="1134" w:left="1701" w:header="720" w:footer="720" w:gutter="0"/>
          <w:cols w:space="720"/>
        </w:sectPr>
      </w:pPr>
    </w:p>
    <w:p w:rsidR="00026CBC" w:rsidRDefault="008F55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26CBC">
        <w:trPr>
          <w:trHeight w:val="144"/>
          <w:tblCellSpacing w:w="20" w:type="nil"/>
        </w:trPr>
        <w:tc>
          <w:tcPr>
            <w:tcW w:w="501"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 п/п </w:t>
            </w:r>
          </w:p>
          <w:p w:rsidR="00026CBC" w:rsidRDefault="00026CBC">
            <w:pPr>
              <w:spacing w:after="0"/>
              <w:ind w:left="135"/>
            </w:pPr>
          </w:p>
        </w:tc>
        <w:tc>
          <w:tcPr>
            <w:tcW w:w="2992"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Наименование разделов и тем программы </w:t>
            </w:r>
          </w:p>
          <w:p w:rsidR="00026CBC" w:rsidRDefault="00026CBC">
            <w:pPr>
              <w:spacing w:after="0"/>
              <w:ind w:left="135"/>
            </w:pPr>
          </w:p>
        </w:tc>
        <w:tc>
          <w:tcPr>
            <w:tcW w:w="0" w:type="auto"/>
            <w:gridSpan w:val="3"/>
            <w:tcMar>
              <w:top w:w="50" w:type="dxa"/>
              <w:left w:w="100" w:type="dxa"/>
            </w:tcMar>
            <w:vAlign w:val="center"/>
          </w:tcPr>
          <w:p w:rsidR="00026CBC" w:rsidRDefault="008F55F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Электронные (цифровые) образовательные ресурсы </w:t>
            </w:r>
          </w:p>
          <w:p w:rsidR="00026CBC" w:rsidRDefault="00026CBC">
            <w:pPr>
              <w:spacing w:after="0"/>
              <w:ind w:left="135"/>
            </w:pPr>
          </w:p>
        </w:tc>
      </w:tr>
      <w:tr w:rsidR="00026CBC">
        <w:trPr>
          <w:trHeight w:val="144"/>
          <w:tblCellSpacing w:w="20" w:type="nil"/>
        </w:trPr>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c>
          <w:tcPr>
            <w:tcW w:w="977"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Всего </w:t>
            </w:r>
          </w:p>
          <w:p w:rsidR="00026CBC" w:rsidRDefault="00026CBC">
            <w:pPr>
              <w:spacing w:after="0"/>
              <w:ind w:left="135"/>
            </w:pPr>
          </w:p>
        </w:tc>
        <w:tc>
          <w:tcPr>
            <w:tcW w:w="1699"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Контрольные работы </w:t>
            </w:r>
          </w:p>
          <w:p w:rsidR="00026CBC" w:rsidRDefault="00026CBC">
            <w:pPr>
              <w:spacing w:after="0"/>
              <w:ind w:left="135"/>
            </w:pPr>
          </w:p>
        </w:tc>
        <w:tc>
          <w:tcPr>
            <w:tcW w:w="1787"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Практические работы </w:t>
            </w:r>
          </w:p>
          <w:p w:rsidR="00026CBC" w:rsidRDefault="00026CBC">
            <w:pPr>
              <w:spacing w:after="0"/>
              <w:ind w:left="135"/>
            </w:pPr>
          </w:p>
        </w:tc>
        <w:tc>
          <w:tcPr>
            <w:tcW w:w="0" w:type="auto"/>
            <w:vMerge/>
            <w:tcBorders>
              <w:top w:val="nil"/>
            </w:tcBorders>
            <w:tcMar>
              <w:top w:w="50" w:type="dxa"/>
              <w:left w:w="100" w:type="dxa"/>
            </w:tcMa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1.1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2.1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https://m.edsoo.ru/7f41c97c</w:t>
              </w:r>
            </w:hyperlink>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2.2</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2.3</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3.1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4.1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4.2</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5.1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6"/>
            <w:tcMar>
              <w:top w:w="50" w:type="dxa"/>
              <w:left w:w="100" w:type="dxa"/>
            </w:tcMar>
            <w:vAlign w:val="center"/>
          </w:tcPr>
          <w:p w:rsidR="00026CBC" w:rsidRDefault="008F55F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26CBC">
        <w:trPr>
          <w:trHeight w:val="144"/>
          <w:tblCellSpacing w:w="20" w:type="nil"/>
        </w:trPr>
        <w:tc>
          <w:tcPr>
            <w:tcW w:w="501" w:type="dxa"/>
            <w:tcMar>
              <w:top w:w="50" w:type="dxa"/>
              <w:left w:w="100" w:type="dxa"/>
            </w:tcMar>
            <w:vAlign w:val="center"/>
          </w:tcPr>
          <w:p w:rsidR="00026CBC" w:rsidRDefault="008F55F4">
            <w:pPr>
              <w:spacing w:after="0"/>
            </w:pPr>
            <w:r>
              <w:rPr>
                <w:rFonts w:ascii="Times New Roman" w:hAnsi="Times New Roman"/>
                <w:color w:val="000000"/>
                <w:sz w:val="24"/>
              </w:rPr>
              <w:t>6.1</w:t>
            </w:r>
          </w:p>
        </w:tc>
        <w:tc>
          <w:tcPr>
            <w:tcW w:w="299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26CBC" w:rsidRDefault="00026CBC"/>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26CBC" w:rsidRDefault="00026CBC">
            <w:pPr>
              <w:spacing w:after="0"/>
              <w:ind w:left="135"/>
              <w:jc w:val="center"/>
            </w:pPr>
          </w:p>
        </w:tc>
        <w:tc>
          <w:tcPr>
            <w:tcW w:w="1787" w:type="dxa"/>
            <w:tcMar>
              <w:top w:w="50" w:type="dxa"/>
              <w:left w:w="100" w:type="dxa"/>
            </w:tcMar>
            <w:vAlign w:val="center"/>
          </w:tcPr>
          <w:p w:rsidR="00026CBC" w:rsidRDefault="00026CBC">
            <w:pPr>
              <w:spacing w:after="0"/>
              <w:ind w:left="135"/>
              <w:jc w:val="center"/>
            </w:pPr>
          </w:p>
        </w:tc>
        <w:tc>
          <w:tcPr>
            <w:tcW w:w="2646" w:type="dxa"/>
            <w:tcMar>
              <w:top w:w="50" w:type="dxa"/>
              <w:left w:w="100" w:type="dxa"/>
            </w:tcMar>
            <w:vAlign w:val="center"/>
          </w:tcPr>
          <w:p w:rsidR="00026CBC" w:rsidRDefault="00026CBC">
            <w:pPr>
              <w:spacing w:after="0"/>
              <w:ind w:left="135"/>
            </w:pPr>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26CBC" w:rsidRDefault="00026CBC"/>
        </w:tc>
      </w:tr>
    </w:tbl>
    <w:p w:rsidR="00026CBC" w:rsidRDefault="00026CBC">
      <w:pPr>
        <w:sectPr w:rsidR="00026CBC">
          <w:pgSz w:w="16383" w:h="11906" w:orient="landscape"/>
          <w:pgMar w:top="1134" w:right="850" w:bottom="1134" w:left="1701" w:header="720" w:footer="720" w:gutter="0"/>
          <w:cols w:space="720"/>
        </w:sectPr>
      </w:pPr>
    </w:p>
    <w:p w:rsidR="00026CBC" w:rsidRDefault="00026CBC">
      <w:pPr>
        <w:sectPr w:rsidR="00026CBC">
          <w:pgSz w:w="16383" w:h="11906" w:orient="landscape"/>
          <w:pgMar w:top="1134" w:right="850" w:bottom="1134" w:left="1701" w:header="720" w:footer="720" w:gutter="0"/>
          <w:cols w:space="720"/>
        </w:sectPr>
      </w:pPr>
    </w:p>
    <w:p w:rsidR="00026CBC" w:rsidRDefault="008F55F4">
      <w:pPr>
        <w:spacing w:after="0"/>
        <w:ind w:left="120"/>
      </w:pPr>
      <w:bookmarkStart w:id="13" w:name="block-9347463"/>
      <w:bookmarkEnd w:id="12"/>
      <w:r>
        <w:rPr>
          <w:rFonts w:ascii="Times New Roman" w:hAnsi="Times New Roman"/>
          <w:b/>
          <w:color w:val="000000"/>
          <w:sz w:val="28"/>
        </w:rPr>
        <w:lastRenderedPageBreak/>
        <w:t xml:space="preserve"> ПОУРОЧНОЕ ПЛАНИРОВАНИЕ </w:t>
      </w:r>
    </w:p>
    <w:p w:rsidR="00026CBC" w:rsidRDefault="008F55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083"/>
        <w:gridCol w:w="1136"/>
        <w:gridCol w:w="1841"/>
        <w:gridCol w:w="1910"/>
        <w:gridCol w:w="1423"/>
        <w:gridCol w:w="2788"/>
      </w:tblGrid>
      <w:tr w:rsidR="00026CBC">
        <w:trPr>
          <w:trHeight w:val="144"/>
          <w:tblCellSpacing w:w="20" w:type="nil"/>
        </w:trPr>
        <w:tc>
          <w:tcPr>
            <w:tcW w:w="345"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 п/п </w:t>
            </w:r>
          </w:p>
          <w:p w:rsidR="00026CBC" w:rsidRDefault="00026CBC">
            <w:pPr>
              <w:spacing w:after="0"/>
              <w:ind w:left="135"/>
            </w:pPr>
          </w:p>
        </w:tc>
        <w:tc>
          <w:tcPr>
            <w:tcW w:w="3520"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Тема урока </w:t>
            </w:r>
          </w:p>
          <w:p w:rsidR="00026CBC" w:rsidRDefault="00026CBC">
            <w:pPr>
              <w:spacing w:after="0"/>
              <w:ind w:left="135"/>
            </w:pPr>
          </w:p>
        </w:tc>
        <w:tc>
          <w:tcPr>
            <w:tcW w:w="0" w:type="auto"/>
            <w:gridSpan w:val="3"/>
            <w:tcMar>
              <w:top w:w="50" w:type="dxa"/>
              <w:left w:w="100" w:type="dxa"/>
            </w:tcMar>
            <w:vAlign w:val="center"/>
          </w:tcPr>
          <w:p w:rsidR="00026CBC" w:rsidRDefault="008F55F4">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Дата изучения </w:t>
            </w:r>
          </w:p>
          <w:p w:rsidR="00026CBC" w:rsidRDefault="00026CBC">
            <w:pPr>
              <w:spacing w:after="0"/>
              <w:ind w:left="135"/>
            </w:pPr>
          </w:p>
        </w:tc>
        <w:tc>
          <w:tcPr>
            <w:tcW w:w="1913"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Электронные цифровые образовательные ресурсы </w:t>
            </w:r>
          </w:p>
          <w:p w:rsidR="00026CBC" w:rsidRDefault="00026CBC">
            <w:pPr>
              <w:spacing w:after="0"/>
              <w:ind w:left="135"/>
            </w:pPr>
          </w:p>
        </w:tc>
      </w:tr>
      <w:tr w:rsidR="00026CBC">
        <w:trPr>
          <w:trHeight w:val="144"/>
          <w:tblCellSpacing w:w="20" w:type="nil"/>
        </w:trPr>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c>
          <w:tcPr>
            <w:tcW w:w="775"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Всего </w:t>
            </w:r>
          </w:p>
          <w:p w:rsidR="00026CBC" w:rsidRDefault="00026CBC">
            <w:pPr>
              <w:spacing w:after="0"/>
              <w:ind w:left="135"/>
            </w:pPr>
          </w:p>
        </w:tc>
        <w:tc>
          <w:tcPr>
            <w:tcW w:w="1465"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Контрольные работы </w:t>
            </w:r>
          </w:p>
          <w:p w:rsidR="00026CBC" w:rsidRDefault="00026CBC">
            <w:pPr>
              <w:spacing w:after="0"/>
              <w:ind w:left="135"/>
            </w:pPr>
          </w:p>
        </w:tc>
        <w:tc>
          <w:tcPr>
            <w:tcW w:w="1568"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Практические работы </w:t>
            </w:r>
          </w:p>
          <w:p w:rsidR="00026CBC" w:rsidRDefault="00026CBC">
            <w:pPr>
              <w:spacing w:after="0"/>
              <w:ind w:left="135"/>
            </w:pPr>
          </w:p>
        </w:tc>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https://m.edsoo.ru/ff0c32e2</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https://m.edsoo.ru/ff0c33e6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https://m.edsoo.ru/ff0c3508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https://m.edsoo.ru/ff0c3620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https://m.edsoo.ru/ff0c372e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Свободное падение. Ускорение свободного падения</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https://m.edsoo.ru/ff0c39cc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Криволинейное движение. Движение материальной точки по окружности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https://m.edsoo.ru/ff0c3ada</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Принцип относительности Галилея. </w:t>
            </w:r>
            <w:r>
              <w:rPr>
                <w:rFonts w:ascii="Times New Roman" w:hAnsi="Times New Roman"/>
                <w:color w:val="000000"/>
                <w:sz w:val="24"/>
              </w:rPr>
              <w:lastRenderedPageBreak/>
              <w:t>Инерциальные системы отсчета. Первый закон Ньютона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27.09.2023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31">
              <w:r>
                <w:rPr>
                  <w:rFonts w:ascii="Times New Roman" w:hAnsi="Times New Roman"/>
                  <w:color w:val="0000FF"/>
                  <w:u w:val="single"/>
                </w:rPr>
                <w:t>https://m.edsoo.ru/ff0c3be8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Масса тела. Сила. Принцип суперпозиции сил. </w:t>
            </w:r>
            <w:proofErr w:type="spellStart"/>
            <w:r>
              <w:rPr>
                <w:rFonts w:ascii="Times New Roman" w:hAnsi="Times New Roman"/>
                <w:color w:val="000000"/>
                <w:sz w:val="24"/>
              </w:rPr>
              <w:t>Второи</w:t>
            </w:r>
            <w:proofErr w:type="spellEnd"/>
            <w:r>
              <w:rPr>
                <w:rFonts w:ascii="Times New Roman" w:hAnsi="Times New Roman"/>
                <w:color w:val="000000"/>
                <w:sz w:val="24"/>
              </w:rPr>
              <w:t xml:space="preserve">̆ закон Ньютона для </w:t>
            </w:r>
            <w:proofErr w:type="spellStart"/>
            <w:r>
              <w:rPr>
                <w:rFonts w:ascii="Times New Roman" w:hAnsi="Times New Roman"/>
                <w:color w:val="000000"/>
                <w:sz w:val="24"/>
              </w:rPr>
              <w:t>материальнои</w:t>
            </w:r>
            <w:proofErr w:type="spellEnd"/>
            <w:r>
              <w:rPr>
                <w:rFonts w:ascii="Times New Roman" w:hAnsi="Times New Roman"/>
                <w:color w:val="000000"/>
                <w:sz w:val="24"/>
              </w:rPr>
              <w:t>̆ точки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02.10.2023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https://m.edsoo.ru/ff0c3be8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10</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Третии</w:t>
            </w:r>
            <w:proofErr w:type="spellEnd"/>
            <w:r>
              <w:rPr>
                <w:rFonts w:ascii="Times New Roman" w:hAnsi="Times New Roman"/>
                <w:color w:val="000000"/>
                <w:sz w:val="24"/>
              </w:rPr>
              <w:t>̆ закон Ньютона для материальных точек</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https://m.edsoo.ru/ff0c3be8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09.10.2023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https://m.edsoo.ru/ff0c3d00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12</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Сила упругости. Закон Гука. Вес тела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https://m.edsoo.ru/ff0c3e18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16.10.2023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https://m.edsoo.ru/ff0c3f76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Поступательное и вращательное движение абсолютно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тела. Момент силы. Плечо силы. Условия равновесия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тела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https://m.edsoo.ru/ff0c41a6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23.10.2023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https://m.edsoo.ru/ff0c43d6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25.10.2023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https://m.edsoo.ru/ff0c4502</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Потенциальная энергия. </w:t>
            </w:r>
            <w:r>
              <w:rPr>
                <w:rFonts w:ascii="Times New Roman" w:hAnsi="Times New Roman"/>
                <w:color w:val="000000"/>
                <w:sz w:val="24"/>
              </w:rPr>
              <w:lastRenderedPageBreak/>
              <w:t xml:space="preserve">Потенциальная энергия упруго </w:t>
            </w:r>
            <w:proofErr w:type="spellStart"/>
            <w:r>
              <w:rPr>
                <w:rFonts w:ascii="Times New Roman" w:hAnsi="Times New Roman"/>
                <w:color w:val="000000"/>
                <w:sz w:val="24"/>
              </w:rPr>
              <w:t>деформированнои</w:t>
            </w:r>
            <w:proofErr w:type="spellEnd"/>
            <w:r>
              <w:rPr>
                <w:rFonts w:ascii="Times New Roman" w:hAnsi="Times New Roman"/>
                <w:color w:val="000000"/>
                <w:sz w:val="24"/>
              </w:rPr>
              <w:t>̆ пружины. Потенциальная энергия тела вблизи поверхности Земли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06.11.2023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40">
              <w:r>
                <w:rPr>
                  <w:rFonts w:ascii="Times New Roman" w:hAnsi="Times New Roman"/>
                  <w:color w:val="0000FF"/>
                  <w:u w:val="single"/>
                </w:rPr>
                <w:t>https://m.edsoo.ru/ff0c461a</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Потенциальные и </w:t>
            </w:r>
            <w:proofErr w:type="spellStart"/>
            <w:r>
              <w:rPr>
                <w:rFonts w:ascii="Times New Roman" w:hAnsi="Times New Roman"/>
                <w:color w:val="000000"/>
                <w:sz w:val="24"/>
              </w:rPr>
              <w:t>непотенциальные</w:t>
            </w:r>
            <w:proofErr w:type="spellEnd"/>
            <w:r>
              <w:rPr>
                <w:rFonts w:ascii="Times New Roman" w:hAnsi="Times New Roman"/>
                <w:color w:val="000000"/>
                <w:sz w:val="24"/>
              </w:rPr>
              <w:t xml:space="preserve"> силы. Связь работы </w:t>
            </w:r>
            <w:proofErr w:type="spellStart"/>
            <w:r>
              <w:rPr>
                <w:rFonts w:ascii="Times New Roman" w:hAnsi="Times New Roman"/>
                <w:color w:val="000000"/>
                <w:sz w:val="24"/>
              </w:rPr>
              <w:t>непотенциальных</w:t>
            </w:r>
            <w:proofErr w:type="spellEnd"/>
            <w:r>
              <w:rPr>
                <w:rFonts w:ascii="Times New Roman" w:hAnsi="Times New Roman"/>
                <w:color w:val="000000"/>
                <w:sz w:val="24"/>
              </w:rPr>
              <w:t xml:space="preserve"> сил с изменением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энергии системы тел. 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08.11.2023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https://m.edsoo.ru/ff0c478c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19</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13.11.2023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20</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по теме «Кинематика. Динамика. Законы сохранения в механике»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15.11.2023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https://m.edsoo.ru/ff0c4b74</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20.11.2023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https://m.edsoo.ru/ff0c4dc2</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22</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22.11.2023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Масса молекул. Количество вещества. Постоянная Авогадро</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27.11.2023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Тепловое равновесие. Температура и её измерение. Шкала температур </w:t>
            </w:r>
            <w:r>
              <w:rPr>
                <w:rFonts w:ascii="Times New Roman" w:hAnsi="Times New Roman"/>
                <w:color w:val="000000"/>
                <w:sz w:val="24"/>
              </w:rPr>
              <w:lastRenderedPageBreak/>
              <w:t>Цельсия</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29.11.2023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Идеальный газ в МКТ. Основное уравнение МКТ</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https://m.edsoo.ru/ff0c4fde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w:t>
            </w:r>
            <w:proofErr w:type="spellStart"/>
            <w:r>
              <w:rPr>
                <w:rFonts w:ascii="Times New Roman" w:hAnsi="Times New Roman"/>
                <w:color w:val="000000"/>
                <w:sz w:val="24"/>
              </w:rPr>
              <w:t>Клапейрона</w:t>
            </w:r>
            <w:proofErr w:type="spellEnd"/>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https://m.edsoo.ru/ff0c511e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Закон Дальтона. Газовые законы</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11.12.2023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13.12.2023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29</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Изопроцессы</w:t>
            </w:r>
            <w:proofErr w:type="spellEnd"/>
            <w:r>
              <w:rPr>
                <w:rFonts w:ascii="Times New Roman" w:hAnsi="Times New Roman"/>
                <w:color w:val="000000"/>
                <w:sz w:val="24"/>
              </w:rPr>
              <w:t xml:space="preserve"> в идеальном газе и их графическое представление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https://m.edsoo.ru/ff0c570e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30</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Внутренняя энергия </w:t>
            </w:r>
            <w:proofErr w:type="spellStart"/>
            <w:r>
              <w:rPr>
                <w:rFonts w:ascii="Times New Roman" w:hAnsi="Times New Roman"/>
                <w:color w:val="000000"/>
                <w:sz w:val="24"/>
              </w:rPr>
              <w:t>термодинамическои</w:t>
            </w:r>
            <w:proofErr w:type="spellEnd"/>
            <w:r>
              <w:rPr>
                <w:rFonts w:ascii="Times New Roman" w:hAnsi="Times New Roman"/>
                <w:color w:val="000000"/>
                <w:sz w:val="24"/>
              </w:rPr>
              <w:t>̆ системы и способы её изменения. Количество теплоты и работа. Внутренняя энергия одноатомного идеального газа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https://m.edsoo.ru/ff0c5952</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Виды теплопередачи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https://m.edsoo.ru/ff0c5c36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32</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Удельная </w:t>
            </w:r>
            <w:proofErr w:type="spellStart"/>
            <w:r>
              <w:rPr>
                <w:rFonts w:ascii="Times New Roman" w:hAnsi="Times New Roman"/>
                <w:color w:val="000000"/>
                <w:sz w:val="24"/>
              </w:rPr>
              <w:t>теплоёмкость</w:t>
            </w:r>
            <w:proofErr w:type="spellEnd"/>
            <w:r>
              <w:rPr>
                <w:rFonts w:ascii="Times New Roman" w:hAnsi="Times New Roman"/>
                <w:color w:val="000000"/>
                <w:sz w:val="24"/>
              </w:rPr>
              <w:t xml:space="preserve"> вещества. Количество теплоты при теплопередаче. Адиабатный процесс</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27.12.2023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https://m.edsoo.ru/ff0c5c36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Первый закон термодинамики и его </w:t>
            </w:r>
            <w:r>
              <w:rPr>
                <w:rFonts w:ascii="Times New Roman" w:hAnsi="Times New Roman"/>
                <w:color w:val="000000"/>
                <w:sz w:val="24"/>
              </w:rPr>
              <w:lastRenderedPageBreak/>
              <w:t xml:space="preserve">применение к </w:t>
            </w:r>
            <w:proofErr w:type="spellStart"/>
            <w:r>
              <w:rPr>
                <w:rFonts w:ascii="Times New Roman" w:hAnsi="Times New Roman"/>
                <w:color w:val="000000"/>
                <w:sz w:val="24"/>
              </w:rPr>
              <w:t>изопроцессам</w:t>
            </w:r>
            <w:proofErr w:type="spellEnd"/>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50">
              <w:r>
                <w:rPr>
                  <w:rFonts w:ascii="Times New Roman" w:hAnsi="Times New Roman"/>
                  <w:color w:val="0000FF"/>
                  <w:u w:val="single"/>
                </w:rPr>
                <w:t>https://m.edsoo.ru/ff0c5efc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Необратимость процессов в природе. Второй закон термодинамики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15.01.2024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https://m.edsoo.ru/ff0c6230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Принцип действия и КПД тепловой машины</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17.01.2024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https://m.edsoo.ru/ff0c600a</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Цикл Карно и его КПД</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22.01.2024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Экологические проблемы теплоэнергетики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24.01.2024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«Молекулярная физика. Основы термодинамики»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29.01.2024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https://m.edsoo.ru/ff0c6938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39</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по теме «Молекулярная физика. Основы термодинамики»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31.01.2024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https://m.edsoo.ru/ff0c6a50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40</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Парообразование и конденсация. Испарение и кипение</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05.02.2024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https://m.edsoo.ru/ff0c63b6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07.02.2024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https://m.edsoo.ru/ff0c64d8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42</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Твёрдое</w:t>
            </w:r>
            <w:proofErr w:type="spellEnd"/>
            <w:r>
              <w:rPr>
                <w:rFonts w:ascii="Times New Roman" w:hAnsi="Times New Roman"/>
                <w:color w:val="000000"/>
                <w:sz w:val="24"/>
              </w:rPr>
              <w:t xml:space="preserve"> тело. Кристаллические и аморфные тела. Анизотропия </w:t>
            </w:r>
            <w:proofErr w:type="spellStart"/>
            <w:r>
              <w:rPr>
                <w:rFonts w:ascii="Times New Roman" w:hAnsi="Times New Roman"/>
                <w:color w:val="000000"/>
                <w:sz w:val="24"/>
              </w:rPr>
              <w:t>свойств</w:t>
            </w:r>
            <w:proofErr w:type="spellEnd"/>
            <w:r>
              <w:rPr>
                <w:rFonts w:ascii="Times New Roman" w:hAnsi="Times New Roman"/>
                <w:color w:val="000000"/>
                <w:sz w:val="24"/>
              </w:rPr>
              <w:t xml:space="preserve"> кристаллов. Жидкие кристаллы. Современные материалы</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12.02.2024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https://m.edsoo.ru/ff0c65f0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14.02.2024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https://m.edsoo.ru/ff0c6708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Уравнение теплового баланса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19.02.2024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https://m.edsoo.ru/ff0c6820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Электризация тел.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 Два вида электрических зарядов</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21.02.2024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https://m.edsoo.ru/ff0c6bcc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26.02.2024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https://m.edsoo.ru/ff0c6bcc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47</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Взаимодействие</w:t>
            </w:r>
            <w:proofErr w:type="spellEnd"/>
            <w:r>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28.02.2024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https://m.edsoo.ru/ff0c6ce4</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48</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Напряжённость</w:t>
            </w:r>
            <w:proofErr w:type="spellEnd"/>
            <w:r>
              <w:rPr>
                <w:rFonts w:ascii="Times New Roman" w:hAnsi="Times New Roman"/>
                <w:color w:val="000000"/>
                <w:sz w:val="24"/>
              </w:rPr>
              <w:t xml:space="preserve"> электрического поля. Принцип суперпозиции электрических </w:t>
            </w:r>
            <w:proofErr w:type="spellStart"/>
            <w:r>
              <w:rPr>
                <w:rFonts w:ascii="Times New Roman" w:hAnsi="Times New Roman"/>
                <w:color w:val="000000"/>
                <w:sz w:val="24"/>
              </w:rPr>
              <w:t>полеи</w:t>
            </w:r>
            <w:proofErr w:type="spellEnd"/>
            <w:r>
              <w:rPr>
                <w:rFonts w:ascii="Times New Roman" w:hAnsi="Times New Roman"/>
                <w:color w:val="000000"/>
                <w:sz w:val="24"/>
              </w:rPr>
              <w:t xml:space="preserve">̆. Линии </w:t>
            </w:r>
            <w:proofErr w:type="spellStart"/>
            <w:r>
              <w:rPr>
                <w:rFonts w:ascii="Times New Roman" w:hAnsi="Times New Roman"/>
                <w:color w:val="000000"/>
                <w:sz w:val="24"/>
              </w:rPr>
              <w:t>напряжённости</w:t>
            </w:r>
            <w:proofErr w:type="spellEnd"/>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04.03.2024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https://m.edsoo.ru/ff0c6df2</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49</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06.03.2024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https://m.edsoo.ru/ff0c6f00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50</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11.03.2024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https://m.edsoo.ru/ff0c7018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51</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Конденсатор</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13.03.2024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https://m.edsoo.ru/ff0c7126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52</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плоского конденсатора. Энергия заряженного конденсатора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18.03.2024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https://m.edsoo.ru/ff0c72c0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53</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Лабораторная работа "Измерение </w:t>
            </w:r>
            <w:proofErr w:type="spellStart"/>
            <w:r>
              <w:rPr>
                <w:rFonts w:ascii="Times New Roman" w:hAnsi="Times New Roman"/>
                <w:color w:val="000000"/>
                <w:sz w:val="24"/>
              </w:rPr>
              <w:t>электроёмкости</w:t>
            </w:r>
            <w:proofErr w:type="spellEnd"/>
            <w:r>
              <w:rPr>
                <w:rFonts w:ascii="Times New Roman" w:hAnsi="Times New Roman"/>
                <w:color w:val="000000"/>
                <w:sz w:val="24"/>
              </w:rPr>
              <w:t xml:space="preserve"> конденсатора"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20.03.2024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01.04.2024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03.04.2024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08.04.2024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https://m.edsoo.ru/ff0c74f0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Работа и мощность электрического тока. Закон Джоуля-Ленца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10.04.2024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https://m.edsoo.ru/ff0c7838</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15.04.2024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https://m.edsoo.ru/ff0c7ae0</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59</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Электронная проводимость </w:t>
            </w:r>
            <w:proofErr w:type="spellStart"/>
            <w:r>
              <w:rPr>
                <w:rFonts w:ascii="Times New Roman" w:hAnsi="Times New Roman"/>
                <w:color w:val="000000"/>
                <w:sz w:val="24"/>
              </w:rPr>
              <w:t>твёрдых</w:t>
            </w:r>
            <w:proofErr w:type="spellEnd"/>
            <w:r>
              <w:rPr>
                <w:rFonts w:ascii="Times New Roman" w:hAnsi="Times New Roman"/>
                <w:color w:val="000000"/>
                <w:sz w:val="24"/>
              </w:rPr>
              <w:t xml:space="preserve"> металлов. Зависимость сопротивления металлов от температуры. Сверхпроводимость</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17.04.2024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60</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ток в вакууме.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электронных пучков</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22.04.2024 </w:t>
            </w:r>
          </w:p>
        </w:tc>
        <w:tc>
          <w:tcPr>
            <w:tcW w:w="1913" w:type="dxa"/>
            <w:tcMar>
              <w:top w:w="50" w:type="dxa"/>
              <w:left w:w="100" w:type="dxa"/>
            </w:tcMar>
            <w:vAlign w:val="center"/>
          </w:tcPr>
          <w:p w:rsidR="00026CBC" w:rsidRDefault="00026CBC">
            <w:pPr>
              <w:spacing w:after="0"/>
              <w:ind w:left="135"/>
            </w:pPr>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61</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Полупроводники, их собственная и </w:t>
            </w:r>
            <w:r>
              <w:rPr>
                <w:rFonts w:ascii="Times New Roman" w:hAnsi="Times New Roman"/>
                <w:color w:val="000000"/>
                <w:sz w:val="24"/>
              </w:rPr>
              <w:lastRenderedPageBreak/>
              <w:t xml:space="preserve">примесная проводимость.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p—n-перехода. Полупроводниковые приборы</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71">
              <w:r>
                <w:rPr>
                  <w:rFonts w:ascii="Times New Roman" w:hAnsi="Times New Roman"/>
                  <w:color w:val="0000FF"/>
                  <w:u w:val="single"/>
                </w:rPr>
                <w:t>https://m.edsoo.ru/ff0c84ae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ток в растворах и расплавах электролитов. Электролитическая диссоциация. Электролиз</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29.04.2024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https://m.edsoo.ru/ff0c82ba</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63</w:t>
            </w:r>
          </w:p>
        </w:tc>
        <w:tc>
          <w:tcPr>
            <w:tcW w:w="3520"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ток в газах. </w:t>
            </w:r>
            <w:proofErr w:type="spellStart"/>
            <w:r>
              <w:rPr>
                <w:rFonts w:ascii="Times New Roman" w:hAnsi="Times New Roman"/>
                <w:color w:val="000000"/>
                <w:sz w:val="24"/>
              </w:rPr>
              <w:t>Самостоятельныи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несамостоятельныи</w:t>
            </w:r>
            <w:proofErr w:type="spellEnd"/>
            <w:r>
              <w:rPr>
                <w:rFonts w:ascii="Times New Roman" w:hAnsi="Times New Roman"/>
                <w:color w:val="000000"/>
                <w:sz w:val="24"/>
              </w:rPr>
              <w:t>̆ разряд. Молния. Плазма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https://m.edsoo.ru/ff0c84ae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64</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https://m.edsoo.ru/ff0c86fc</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65</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«Электродинамика»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https://m.edsoo.ru/ff0c88be</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66</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https://m.edsoo.ru/ff0c8a8a</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67</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Резервный урок. Контрольная работа по теме "Электродинамика"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https://m.edsoo.ru/ff0c8c56</w:t>
              </w:r>
            </w:hyperlink>
          </w:p>
        </w:tc>
      </w:tr>
      <w:tr w:rsidR="00026CBC">
        <w:trPr>
          <w:trHeight w:val="144"/>
          <w:tblCellSpacing w:w="20" w:type="nil"/>
        </w:trPr>
        <w:tc>
          <w:tcPr>
            <w:tcW w:w="345" w:type="dxa"/>
            <w:tcMar>
              <w:top w:w="50" w:type="dxa"/>
              <w:left w:w="100" w:type="dxa"/>
            </w:tcMar>
            <w:vAlign w:val="center"/>
          </w:tcPr>
          <w:p w:rsidR="00026CBC" w:rsidRDefault="008F55F4">
            <w:pPr>
              <w:spacing w:after="0"/>
            </w:pPr>
            <w:r>
              <w:rPr>
                <w:rFonts w:ascii="Times New Roman" w:hAnsi="Times New Roman"/>
                <w:color w:val="000000"/>
                <w:sz w:val="24"/>
              </w:rPr>
              <w:t>68</w:t>
            </w:r>
          </w:p>
        </w:tc>
        <w:tc>
          <w:tcPr>
            <w:tcW w:w="3520" w:type="dxa"/>
            <w:tcMar>
              <w:top w:w="50" w:type="dxa"/>
              <w:left w:w="100" w:type="dxa"/>
            </w:tcMar>
            <w:vAlign w:val="center"/>
          </w:tcPr>
          <w:p w:rsidR="00026CBC" w:rsidRDefault="008F55F4">
            <w:pPr>
              <w:spacing w:after="0"/>
              <w:ind w:left="135"/>
            </w:pPr>
            <w:r>
              <w:rPr>
                <w:rFonts w:ascii="Times New Roman" w:hAnsi="Times New Roman"/>
                <w:color w:val="000000"/>
                <w:sz w:val="24"/>
              </w:rPr>
              <w:t>Резервный урок. Обобщающий урок по темам 10 класса</w:t>
            </w:r>
          </w:p>
        </w:tc>
        <w:tc>
          <w:tcPr>
            <w:tcW w:w="77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026CBC" w:rsidRDefault="00026CBC">
            <w:pPr>
              <w:spacing w:after="0"/>
              <w:ind w:left="135"/>
              <w:jc w:val="center"/>
            </w:pPr>
          </w:p>
        </w:tc>
        <w:tc>
          <w:tcPr>
            <w:tcW w:w="1568" w:type="dxa"/>
            <w:tcMar>
              <w:top w:w="50" w:type="dxa"/>
              <w:left w:w="100" w:type="dxa"/>
            </w:tcMar>
            <w:vAlign w:val="center"/>
          </w:tcPr>
          <w:p w:rsidR="00026CBC" w:rsidRDefault="00026CBC">
            <w:pPr>
              <w:spacing w:after="0"/>
              <w:ind w:left="135"/>
              <w:jc w:val="center"/>
            </w:pPr>
          </w:p>
        </w:tc>
        <w:tc>
          <w:tcPr>
            <w:tcW w:w="1207"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22.05.2024 </w:t>
            </w:r>
          </w:p>
        </w:tc>
        <w:tc>
          <w:tcPr>
            <w:tcW w:w="1913"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https://m.edsoo.ru/ff0c8f6c</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68 </w:t>
            </w:r>
          </w:p>
        </w:tc>
        <w:tc>
          <w:tcPr>
            <w:tcW w:w="146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26CBC" w:rsidRDefault="00026CBC"/>
        </w:tc>
      </w:tr>
    </w:tbl>
    <w:p w:rsidR="00026CBC" w:rsidRDefault="00026CBC">
      <w:pPr>
        <w:sectPr w:rsidR="00026CBC">
          <w:pgSz w:w="16383" w:h="11906" w:orient="landscape"/>
          <w:pgMar w:top="1134" w:right="850" w:bottom="1134" w:left="1701" w:header="720" w:footer="720" w:gutter="0"/>
          <w:cols w:space="720"/>
        </w:sectPr>
      </w:pPr>
    </w:p>
    <w:p w:rsidR="00026CBC" w:rsidRDefault="008F55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51"/>
        <w:gridCol w:w="1145"/>
        <w:gridCol w:w="1841"/>
        <w:gridCol w:w="1910"/>
        <w:gridCol w:w="1423"/>
        <w:gridCol w:w="2800"/>
      </w:tblGrid>
      <w:tr w:rsidR="00026CBC">
        <w:trPr>
          <w:trHeight w:val="144"/>
          <w:tblCellSpacing w:w="20" w:type="nil"/>
        </w:trPr>
        <w:tc>
          <w:tcPr>
            <w:tcW w:w="351"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 п/п </w:t>
            </w:r>
          </w:p>
          <w:p w:rsidR="00026CBC" w:rsidRDefault="00026CBC">
            <w:pPr>
              <w:spacing w:after="0"/>
              <w:ind w:left="135"/>
            </w:pPr>
          </w:p>
        </w:tc>
        <w:tc>
          <w:tcPr>
            <w:tcW w:w="3432"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Тема урока </w:t>
            </w:r>
          </w:p>
          <w:p w:rsidR="00026CBC" w:rsidRDefault="00026CBC">
            <w:pPr>
              <w:spacing w:after="0"/>
              <w:ind w:left="135"/>
            </w:pPr>
          </w:p>
        </w:tc>
        <w:tc>
          <w:tcPr>
            <w:tcW w:w="0" w:type="auto"/>
            <w:gridSpan w:val="3"/>
            <w:tcMar>
              <w:top w:w="50" w:type="dxa"/>
              <w:left w:w="100" w:type="dxa"/>
            </w:tcMar>
            <w:vAlign w:val="center"/>
          </w:tcPr>
          <w:p w:rsidR="00026CBC" w:rsidRDefault="008F55F4">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Дата изучения </w:t>
            </w:r>
          </w:p>
          <w:p w:rsidR="00026CBC" w:rsidRDefault="00026CBC">
            <w:pPr>
              <w:spacing w:after="0"/>
              <w:ind w:left="135"/>
            </w:pPr>
          </w:p>
        </w:tc>
        <w:tc>
          <w:tcPr>
            <w:tcW w:w="1924" w:type="dxa"/>
            <w:vMerge w:val="restart"/>
            <w:tcMar>
              <w:top w:w="50" w:type="dxa"/>
              <w:left w:w="100" w:type="dxa"/>
            </w:tcMar>
            <w:vAlign w:val="center"/>
          </w:tcPr>
          <w:p w:rsidR="00026CBC" w:rsidRDefault="008F55F4">
            <w:pPr>
              <w:spacing w:after="0"/>
              <w:ind w:left="135"/>
            </w:pPr>
            <w:r>
              <w:rPr>
                <w:rFonts w:ascii="Times New Roman" w:hAnsi="Times New Roman"/>
                <w:b/>
                <w:color w:val="000000"/>
                <w:sz w:val="24"/>
              </w:rPr>
              <w:t xml:space="preserve">Электронные цифровые образовательные ресурсы </w:t>
            </w:r>
          </w:p>
          <w:p w:rsidR="00026CBC" w:rsidRDefault="00026CBC">
            <w:pPr>
              <w:spacing w:after="0"/>
              <w:ind w:left="135"/>
            </w:pPr>
          </w:p>
        </w:tc>
      </w:tr>
      <w:tr w:rsidR="00026CBC">
        <w:trPr>
          <w:trHeight w:val="144"/>
          <w:tblCellSpacing w:w="20" w:type="nil"/>
        </w:trPr>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c>
          <w:tcPr>
            <w:tcW w:w="785"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Всего </w:t>
            </w:r>
          </w:p>
          <w:p w:rsidR="00026CBC" w:rsidRDefault="00026CBC">
            <w:pPr>
              <w:spacing w:after="0"/>
              <w:ind w:left="135"/>
            </w:pPr>
          </w:p>
        </w:tc>
        <w:tc>
          <w:tcPr>
            <w:tcW w:w="1476"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Контрольные работы </w:t>
            </w:r>
          </w:p>
          <w:p w:rsidR="00026CBC" w:rsidRDefault="00026CBC">
            <w:pPr>
              <w:spacing w:after="0"/>
              <w:ind w:left="135"/>
            </w:pPr>
          </w:p>
        </w:tc>
        <w:tc>
          <w:tcPr>
            <w:tcW w:w="1579" w:type="dxa"/>
            <w:tcMar>
              <w:top w:w="50" w:type="dxa"/>
              <w:left w:w="100" w:type="dxa"/>
            </w:tcMar>
            <w:vAlign w:val="center"/>
          </w:tcPr>
          <w:p w:rsidR="00026CBC" w:rsidRDefault="008F55F4">
            <w:pPr>
              <w:spacing w:after="0"/>
              <w:ind w:left="135"/>
            </w:pPr>
            <w:r>
              <w:rPr>
                <w:rFonts w:ascii="Times New Roman" w:hAnsi="Times New Roman"/>
                <w:b/>
                <w:color w:val="000000"/>
                <w:sz w:val="24"/>
              </w:rPr>
              <w:t xml:space="preserve">Практические работы </w:t>
            </w:r>
          </w:p>
          <w:p w:rsidR="00026CBC" w:rsidRDefault="00026CBC">
            <w:pPr>
              <w:spacing w:after="0"/>
              <w:ind w:left="135"/>
            </w:pPr>
          </w:p>
        </w:tc>
        <w:tc>
          <w:tcPr>
            <w:tcW w:w="0" w:type="auto"/>
            <w:vMerge/>
            <w:tcBorders>
              <w:top w:val="nil"/>
            </w:tcBorders>
            <w:tcMar>
              <w:top w:w="50" w:type="dxa"/>
              <w:left w:w="100" w:type="dxa"/>
            </w:tcMar>
          </w:tcPr>
          <w:p w:rsidR="00026CBC" w:rsidRDefault="00026CBC"/>
        </w:tc>
        <w:tc>
          <w:tcPr>
            <w:tcW w:w="0" w:type="auto"/>
            <w:vMerge/>
            <w:tcBorders>
              <w:top w:val="nil"/>
            </w:tcBorders>
            <w:tcMar>
              <w:top w:w="50" w:type="dxa"/>
              <w:left w:w="100" w:type="dxa"/>
            </w:tcMar>
          </w:tcPr>
          <w:p w:rsidR="00026CBC" w:rsidRDefault="00026CBC"/>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https://m.edsoo.ru/ff0c9778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https://m.edsoo.ru/ff0c98fe</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https://m.edsoo.ru/ff0c98fe</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https://m.edsoo.ru/ff0c9ac0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https://m.edsoo.ru/ff0c9df4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Pr>
                <w:rFonts w:ascii="Times New Roman" w:hAnsi="Times New Roman"/>
                <w:color w:val="000000"/>
                <w:sz w:val="24"/>
              </w:rPr>
              <w:lastRenderedPageBreak/>
              <w:t>индукции Фарадея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20.09.2023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7</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«Исследование явления электромагнитной индукции»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https://m.edsoo.ru/ff0ca150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8</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27.09.2023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https://m.edsoo.ru/ff0ca600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02.10.2023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«Магнитное поле. Электромагнитная индукция»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https://m.edsoo.ru/ff0cab82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по теме «Магнитное поле. Электромагнитная индукция»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09.10.2023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https://m.edsoo.ru/ff0cad58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https://m.edsoo.ru/ff0caf06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16.10.2023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14</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Колебательныи</w:t>
            </w:r>
            <w:proofErr w:type="spellEnd"/>
            <w:r>
              <w:rPr>
                <w:rFonts w:ascii="Times New Roman" w:hAnsi="Times New Roman"/>
                <w:color w:val="000000"/>
                <w:sz w:val="24"/>
              </w:rPr>
              <w:t xml:space="preserve">̆ контур. Свободные </w:t>
            </w:r>
            <w:r>
              <w:rPr>
                <w:rFonts w:ascii="Times New Roman" w:hAnsi="Times New Roman"/>
                <w:color w:val="000000"/>
                <w:sz w:val="24"/>
              </w:rPr>
              <w:lastRenderedPageBreak/>
              <w:t>электромагнитные колебания в идеальном колебательном контуре. Аналогия между механическими и электромагнитными колебаниями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89">
              <w:r>
                <w:rPr>
                  <w:rFonts w:ascii="Times New Roman" w:hAnsi="Times New Roman"/>
                  <w:color w:val="0000FF"/>
                  <w:u w:val="single"/>
                </w:rPr>
                <w:t>https://m.edsoo.ru/ff0cb820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23.10.2023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https://m.edsoo.ru/ff0cb9c4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25.10.2023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https://m.edsoo.ru/ff0cbb86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17</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Переменныи</w:t>
            </w:r>
            <w:proofErr w:type="spellEnd"/>
            <w:r>
              <w:rPr>
                <w:rFonts w:ascii="Times New Roman" w:hAnsi="Times New Roman"/>
                <w:color w:val="000000"/>
                <w:sz w:val="24"/>
              </w:rPr>
              <w:t xml:space="preserve">̆ ток. </w:t>
            </w:r>
            <w:proofErr w:type="spellStart"/>
            <w:r>
              <w:rPr>
                <w:rFonts w:ascii="Times New Roman" w:hAnsi="Times New Roman"/>
                <w:color w:val="000000"/>
                <w:sz w:val="24"/>
              </w:rPr>
              <w:t>Синусоидальныи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переменныи</w:t>
            </w:r>
            <w:proofErr w:type="spellEnd"/>
            <w:r>
              <w:rPr>
                <w:rFonts w:ascii="Times New Roman" w:hAnsi="Times New Roman"/>
                <w:color w:val="000000"/>
                <w:sz w:val="24"/>
              </w:rPr>
              <w:t xml:space="preserve">̆ ток. Мощность переменного тока. Амплитудное и </w:t>
            </w:r>
            <w:proofErr w:type="spellStart"/>
            <w:r>
              <w:rPr>
                <w:rFonts w:ascii="Times New Roman" w:hAnsi="Times New Roman"/>
                <w:color w:val="000000"/>
                <w:sz w:val="24"/>
              </w:rPr>
              <w:t>действующее</w:t>
            </w:r>
            <w:proofErr w:type="spellEnd"/>
            <w:r>
              <w:rPr>
                <w:rFonts w:ascii="Times New Roman" w:hAnsi="Times New Roman"/>
                <w:color w:val="000000"/>
                <w:sz w:val="24"/>
              </w:rPr>
              <w:t xml:space="preserve"> значение силы тока и напряжения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06.11.2023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https://m.edsoo.ru/ff0cbd34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18</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08.11.2023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19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13.11.2023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https://m.edsoo.ru/ff0cc324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Pr>
                <w:rFonts w:ascii="Times New Roman" w:hAnsi="Times New Roman"/>
                <w:color w:val="000000"/>
                <w:sz w:val="24"/>
              </w:rPr>
              <w:t>повседневнои</w:t>
            </w:r>
            <w:proofErr w:type="spellEnd"/>
            <w:r>
              <w:rPr>
                <w:rFonts w:ascii="Times New Roman" w:hAnsi="Times New Roman"/>
                <w:color w:val="000000"/>
                <w:sz w:val="24"/>
              </w:rPr>
              <w:t>̆ жизни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15.11.2023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20.11.2023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https://m.edsoo.ru/ff0cca54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Звук. Скорость звука. Громкость звука. Высота тона. Тембр звука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22.11.2023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https://m.edsoo.ru/ff0ccc0c</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Электромагнитные волны, их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и скорость. Шкала электромагнитных волн</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27.11.2023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https://m.edsoo.ru/ff0ccfe0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24</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29.11.2023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«Колебания и волны»</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https://m.edsoo.ru/ff0cc6f8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https://m.edsoo.ru/ff0cd350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27</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https://m.edsoo.ru/ff0cd4e0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28</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Преломление света. Полное внутреннее отражение. </w:t>
            </w:r>
            <w:proofErr w:type="spellStart"/>
            <w:r>
              <w:rPr>
                <w:rFonts w:ascii="Times New Roman" w:hAnsi="Times New Roman"/>
                <w:color w:val="000000"/>
                <w:sz w:val="24"/>
              </w:rPr>
              <w:t>Предельныи</w:t>
            </w:r>
            <w:proofErr w:type="spellEnd"/>
            <w:r>
              <w:rPr>
                <w:rFonts w:ascii="Times New Roman" w:hAnsi="Times New Roman"/>
                <w:color w:val="000000"/>
                <w:sz w:val="24"/>
              </w:rPr>
              <w:t>̆ угол полного внутреннего отражения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https://m.edsoo.ru/ff0cd7f6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29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«Измерение показателя преломления стекла»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https://m.edsoo.ru/ff0cd67a</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Линзы. Построение изображений в линзе. Формула тонкой линзы. Увеличение линзы</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20.12.2023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https://m.edsoo.ru/ff0cdd1e</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25.12.2023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27.12.2023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Интерференция света. Дифракция света. Дифракционная решётка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10.01.2024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https://m.edsoo.ru/ff0ced22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34</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Поперечность</w:t>
            </w:r>
            <w:proofErr w:type="spellEnd"/>
            <w:r>
              <w:rPr>
                <w:rFonts w:ascii="Times New Roman" w:hAnsi="Times New Roman"/>
                <w:color w:val="000000"/>
                <w:sz w:val="24"/>
              </w:rPr>
              <w:t xml:space="preserve"> световых волн. Поляризация света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https://m.edsoo.ru/ff0cf02e</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17.01.2024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Границы применимости </w:t>
            </w:r>
            <w:proofErr w:type="spellStart"/>
            <w:r>
              <w:rPr>
                <w:rFonts w:ascii="Times New Roman" w:hAnsi="Times New Roman"/>
                <w:color w:val="000000"/>
                <w:sz w:val="24"/>
              </w:rPr>
              <w:t>классическои</w:t>
            </w:r>
            <w:proofErr w:type="spellEnd"/>
            <w:r>
              <w:rPr>
                <w:rFonts w:ascii="Times New Roman" w:hAnsi="Times New Roman"/>
                <w:color w:val="000000"/>
                <w:sz w:val="24"/>
              </w:rPr>
              <w:t xml:space="preserve">̆ механики. Постулаты </w:t>
            </w:r>
            <w:proofErr w:type="spellStart"/>
            <w:r>
              <w:rPr>
                <w:rFonts w:ascii="Times New Roman" w:hAnsi="Times New Roman"/>
                <w:color w:val="000000"/>
                <w:sz w:val="24"/>
              </w:rPr>
              <w:t>специальнои</w:t>
            </w:r>
            <w:proofErr w:type="spellEnd"/>
            <w:r>
              <w:rPr>
                <w:rFonts w:ascii="Times New Roman" w:hAnsi="Times New Roman"/>
                <w:color w:val="000000"/>
                <w:sz w:val="24"/>
              </w:rPr>
              <w:t>̆ теории относительности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https://m.edsoo.ru/ff0cf862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37</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24.01.2024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https://m.edsoo.ru/ff0cfa42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38</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Энергия и импульс </w:t>
            </w:r>
            <w:proofErr w:type="spellStart"/>
            <w:r>
              <w:rPr>
                <w:rFonts w:ascii="Times New Roman" w:hAnsi="Times New Roman"/>
                <w:color w:val="000000"/>
                <w:sz w:val="24"/>
              </w:rPr>
              <w:t>релятивистскои</w:t>
            </w:r>
            <w:proofErr w:type="spellEnd"/>
            <w:r>
              <w:rPr>
                <w:rFonts w:ascii="Times New Roman" w:hAnsi="Times New Roman"/>
                <w:color w:val="000000"/>
                <w:sz w:val="24"/>
              </w:rPr>
              <w:t xml:space="preserve">̆ частицы. Связь массы с </w:t>
            </w:r>
            <w:proofErr w:type="spellStart"/>
            <w:r>
              <w:rPr>
                <w:rFonts w:ascii="Times New Roman" w:hAnsi="Times New Roman"/>
                <w:color w:val="000000"/>
                <w:sz w:val="24"/>
              </w:rPr>
              <w:t>энергиеи</w:t>
            </w:r>
            <w:proofErr w:type="spellEnd"/>
            <w:r>
              <w:rPr>
                <w:rFonts w:ascii="Times New Roman" w:hAnsi="Times New Roman"/>
                <w:color w:val="000000"/>
                <w:sz w:val="24"/>
              </w:rPr>
              <w:t>̆ и импульсом. Энергия покоя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https://m.edsoo.ru/ff0cfc68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39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Контрольная работа «Оптика. </w:t>
            </w:r>
            <w:r>
              <w:rPr>
                <w:rFonts w:ascii="Times New Roman" w:hAnsi="Times New Roman"/>
                <w:color w:val="000000"/>
                <w:sz w:val="24"/>
              </w:rPr>
              <w:lastRenderedPageBreak/>
              <w:t>Основы специальной теории относительности»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31.01.2024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lastRenderedPageBreak/>
              <w:t xml:space="preserve">Библиотека ЦОК </w:t>
            </w:r>
            <w:hyperlink r:id="rId108">
              <w:r>
                <w:rPr>
                  <w:rFonts w:ascii="Times New Roman" w:hAnsi="Times New Roman"/>
                  <w:color w:val="0000FF"/>
                  <w:u w:val="single"/>
                </w:rPr>
                <w:t>https://m.edsoo.ru/ff0cf6f0</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Фотоны. Формула Планка. Энергия и импульс фотона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05.02.2024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https://m.edsoo.ru/ff0cfe16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Открытие и исследование фотоэффекта. Опыты А. Г. Столетова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07.02.2024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https://m.edsoo.ru/ff0cffc4</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Законы фотоэффекта. Уравнение </w:t>
            </w:r>
            <w:proofErr w:type="spellStart"/>
            <w:r>
              <w:rPr>
                <w:rFonts w:ascii="Times New Roman" w:hAnsi="Times New Roman"/>
                <w:color w:val="000000"/>
                <w:sz w:val="24"/>
              </w:rPr>
              <w:t>Эйнштейна</w:t>
            </w:r>
            <w:proofErr w:type="spellEnd"/>
            <w:r>
              <w:rPr>
                <w:rFonts w:ascii="Times New Roman" w:hAnsi="Times New Roman"/>
                <w:color w:val="000000"/>
                <w:sz w:val="24"/>
              </w:rPr>
              <w:t xml:space="preserve"> для фотоэффекта. «Красная граница» фотоэффекта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12.02.2024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https://m.edsoo.ru/ff0d015e</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Давление света. Опыты П. Н. Лебедева. Химическое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14.02.2024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https://m.edsoo.ru/ff0d04a6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44</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19.02.2024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Решение задач по теме «Элементы квантовой оптики»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21.02.2024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https://m.edsoo.ru/ff0d0302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26.02.2024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https://m.edsoo.ru/ff0d091a</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47</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Постулаты Бора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28.02.2024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https://m.edsoo.ru/ff0d0afa</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48</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04.03.2024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https://m.edsoo.ru/ff0d0afa</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Волновые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частиц. Волны де </w:t>
            </w:r>
            <w:proofErr w:type="spellStart"/>
            <w:r>
              <w:rPr>
                <w:rFonts w:ascii="Times New Roman" w:hAnsi="Times New Roman"/>
                <w:color w:val="000000"/>
                <w:sz w:val="24"/>
              </w:rPr>
              <w:t>Бройля</w:t>
            </w:r>
            <w:proofErr w:type="spellEnd"/>
            <w:r>
              <w:rPr>
                <w:rFonts w:ascii="Times New Roman" w:hAnsi="Times New Roman"/>
                <w:color w:val="000000"/>
                <w:sz w:val="24"/>
              </w:rPr>
              <w:t>. Корпускулярно-</w:t>
            </w:r>
            <w:proofErr w:type="spellStart"/>
            <w:r>
              <w:rPr>
                <w:rFonts w:ascii="Times New Roman" w:hAnsi="Times New Roman"/>
                <w:color w:val="000000"/>
                <w:sz w:val="24"/>
              </w:rPr>
              <w:t>волновои</w:t>
            </w:r>
            <w:proofErr w:type="spellEnd"/>
            <w:r>
              <w:rPr>
                <w:rFonts w:ascii="Times New Roman" w:hAnsi="Times New Roman"/>
                <w:color w:val="000000"/>
                <w:sz w:val="24"/>
              </w:rPr>
              <w:t>̆ дуализм. Спонтанное и вынужденное излучение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06.03.2024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https://m.edsoo.ru/ff0d0ca8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11.03.2024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https://m.edsoo.ru/ff0d0fd2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51</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альфа-, бета-, гамма-излучения. Влияние радиоактивности на живые организмы</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13.03.2024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Открытие протона и </w:t>
            </w:r>
            <w:proofErr w:type="spellStart"/>
            <w:r>
              <w:rPr>
                <w:rFonts w:ascii="Times New Roman" w:hAnsi="Times New Roman"/>
                <w:color w:val="000000"/>
                <w:sz w:val="24"/>
              </w:rPr>
              <w:t>нейтрона</w:t>
            </w:r>
            <w:proofErr w:type="spellEnd"/>
            <w:r>
              <w:rPr>
                <w:rFonts w:ascii="Times New Roman" w:hAnsi="Times New Roman"/>
                <w:color w:val="000000"/>
                <w:sz w:val="24"/>
              </w:rPr>
              <w:t xml:space="preserve">. Изотопы. Альфа-распад. </w:t>
            </w:r>
            <w:proofErr w:type="spellStart"/>
            <w:r>
              <w:rPr>
                <w:rFonts w:ascii="Times New Roman" w:hAnsi="Times New Roman"/>
                <w:color w:val="000000"/>
                <w:sz w:val="24"/>
              </w:rPr>
              <w:t>Электронныи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позитронныи</w:t>
            </w:r>
            <w:proofErr w:type="spellEnd"/>
            <w:r>
              <w:rPr>
                <w:rFonts w:ascii="Times New Roman" w:hAnsi="Times New Roman"/>
                <w:color w:val="000000"/>
                <w:sz w:val="24"/>
              </w:rPr>
              <w:t>̆ бета-распад. Гамма-излучение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18.03.2024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https://m.edsoo.ru/ff0d1162</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Энергия связи нуклонов в ядре. Ядерные реакции. </w:t>
            </w:r>
            <w:proofErr w:type="spellStart"/>
            <w:r>
              <w:rPr>
                <w:rFonts w:ascii="Times New Roman" w:hAnsi="Times New Roman"/>
                <w:color w:val="000000"/>
                <w:sz w:val="24"/>
              </w:rPr>
              <w:t>Ядерныи</w:t>
            </w:r>
            <w:proofErr w:type="spellEnd"/>
            <w:r>
              <w:rPr>
                <w:rFonts w:ascii="Times New Roman" w:hAnsi="Times New Roman"/>
                <w:color w:val="000000"/>
                <w:sz w:val="24"/>
              </w:rPr>
              <w:t xml:space="preserve">̆ реактор. Проблемы, перспективы, экологические аспекты </w:t>
            </w:r>
            <w:proofErr w:type="spellStart"/>
            <w:r>
              <w:rPr>
                <w:rFonts w:ascii="Times New Roman" w:hAnsi="Times New Roman"/>
                <w:color w:val="000000"/>
                <w:sz w:val="24"/>
              </w:rPr>
              <w:t>ядернои</w:t>
            </w:r>
            <w:proofErr w:type="spellEnd"/>
            <w:r>
              <w:rPr>
                <w:rFonts w:ascii="Times New Roman" w:hAnsi="Times New Roman"/>
                <w:color w:val="000000"/>
                <w:sz w:val="24"/>
              </w:rPr>
              <w:t>̆ энергетики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20.03.2024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https://m.edsoo.ru/ff0d1356</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54</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01.04.2024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https://m.edsoo.ru/ff0d0e38</w:t>
              </w:r>
            </w:hyperlink>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Вид </w:t>
            </w:r>
            <w:proofErr w:type="spellStart"/>
            <w:r>
              <w:rPr>
                <w:rFonts w:ascii="Times New Roman" w:hAnsi="Times New Roman"/>
                <w:color w:val="000000"/>
                <w:sz w:val="24"/>
              </w:rPr>
              <w:t>звёздного</w:t>
            </w:r>
            <w:proofErr w:type="spellEnd"/>
            <w:r>
              <w:rPr>
                <w:rFonts w:ascii="Times New Roman" w:hAnsi="Times New Roman"/>
                <w:color w:val="000000"/>
                <w:sz w:val="24"/>
              </w:rPr>
              <w:t xml:space="preserve"> неба. Созвездия, яркие </w:t>
            </w:r>
            <w:proofErr w:type="spellStart"/>
            <w:r>
              <w:rPr>
                <w:rFonts w:ascii="Times New Roman" w:hAnsi="Times New Roman"/>
                <w:color w:val="000000"/>
                <w:sz w:val="24"/>
              </w:rPr>
              <w:t>звёзды</w:t>
            </w:r>
            <w:proofErr w:type="spellEnd"/>
            <w:r>
              <w:rPr>
                <w:rFonts w:ascii="Times New Roman" w:hAnsi="Times New Roman"/>
                <w:color w:val="000000"/>
                <w:sz w:val="24"/>
              </w:rPr>
              <w:t>, планеты, их видимое движение. Солнечная система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03.04.2024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Солнце. Солнечная активность. Источник энергии Солнца и </w:t>
            </w:r>
            <w:proofErr w:type="spellStart"/>
            <w:r>
              <w:rPr>
                <w:rFonts w:ascii="Times New Roman" w:hAnsi="Times New Roman"/>
                <w:color w:val="000000"/>
                <w:sz w:val="24"/>
              </w:rPr>
              <w:t>звёзд</w:t>
            </w:r>
            <w:proofErr w:type="spellEnd"/>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57</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Звёзды</w:t>
            </w:r>
            <w:proofErr w:type="spellEnd"/>
            <w:r>
              <w:rPr>
                <w:rFonts w:ascii="Times New Roman" w:hAnsi="Times New Roman"/>
                <w:color w:val="000000"/>
                <w:sz w:val="24"/>
              </w:rPr>
              <w:t xml:space="preserve">, их основные характеристики. </w:t>
            </w:r>
            <w:proofErr w:type="spellStart"/>
            <w:r>
              <w:rPr>
                <w:rFonts w:ascii="Times New Roman" w:hAnsi="Times New Roman"/>
                <w:color w:val="000000"/>
                <w:sz w:val="24"/>
              </w:rPr>
              <w:t>Звёзды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главнои</w:t>
            </w:r>
            <w:proofErr w:type="spellEnd"/>
            <w:r>
              <w:rPr>
                <w:rFonts w:ascii="Times New Roman" w:hAnsi="Times New Roman"/>
                <w:color w:val="000000"/>
                <w:sz w:val="24"/>
              </w:rPr>
              <w:t xml:space="preserve">̆ последовательности. Внутреннее строение </w:t>
            </w:r>
            <w:proofErr w:type="spellStart"/>
            <w:r>
              <w:rPr>
                <w:rFonts w:ascii="Times New Roman" w:hAnsi="Times New Roman"/>
                <w:color w:val="000000"/>
                <w:sz w:val="24"/>
              </w:rPr>
              <w:t>звёзд</w:t>
            </w:r>
            <w:proofErr w:type="spellEnd"/>
            <w:r>
              <w:rPr>
                <w:rFonts w:ascii="Times New Roman" w:hAnsi="Times New Roman"/>
                <w:color w:val="000000"/>
                <w:sz w:val="24"/>
              </w:rPr>
              <w:t xml:space="preserve">. Современные представления о происхождении и эволюции Солнца и </w:t>
            </w:r>
            <w:proofErr w:type="spellStart"/>
            <w:r>
              <w:rPr>
                <w:rFonts w:ascii="Times New Roman" w:hAnsi="Times New Roman"/>
                <w:color w:val="000000"/>
                <w:sz w:val="24"/>
              </w:rPr>
              <w:t>звёзд</w:t>
            </w:r>
            <w:proofErr w:type="spellEnd"/>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10.04.2024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58</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Млечныи</w:t>
            </w:r>
            <w:proofErr w:type="spellEnd"/>
            <w:r>
              <w:rPr>
                <w:rFonts w:ascii="Times New Roman" w:hAnsi="Times New Roman"/>
                <w:color w:val="000000"/>
                <w:sz w:val="24"/>
              </w:rPr>
              <w:t xml:space="preserve">̆ Путь — наша Галактика. Положение и движение Солнца в Галактике. Галактики.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дыры в ядрах галактик</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59</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17.04.2024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60</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Нерешенные проблемы астрономии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61</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Контрольная работа «Элементы астрономии и астрофизики»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24.04.2024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62</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29.04.2024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63</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06.05.2024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08.05.2024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65</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13.05.2024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66</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Резервный урок. Магнитное поле. Электромагнитная индукция</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15.05.2024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67</w:t>
            </w:r>
          </w:p>
        </w:tc>
        <w:tc>
          <w:tcPr>
            <w:tcW w:w="3432" w:type="dxa"/>
            <w:tcMar>
              <w:top w:w="50" w:type="dxa"/>
              <w:left w:w="100" w:type="dxa"/>
            </w:tcMar>
            <w:vAlign w:val="center"/>
          </w:tcPr>
          <w:p w:rsidR="00026CBC" w:rsidRDefault="008F55F4">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20.05.2024 </w:t>
            </w:r>
          </w:p>
        </w:tc>
        <w:tc>
          <w:tcPr>
            <w:tcW w:w="1924" w:type="dxa"/>
            <w:tcMar>
              <w:top w:w="50" w:type="dxa"/>
              <w:left w:w="100" w:type="dxa"/>
            </w:tcMar>
            <w:vAlign w:val="center"/>
          </w:tcPr>
          <w:p w:rsidR="00026CBC" w:rsidRDefault="00026CBC">
            <w:pPr>
              <w:spacing w:after="0"/>
              <w:ind w:left="135"/>
            </w:pPr>
          </w:p>
        </w:tc>
      </w:tr>
      <w:tr w:rsidR="00026CBC">
        <w:trPr>
          <w:trHeight w:val="144"/>
          <w:tblCellSpacing w:w="20" w:type="nil"/>
        </w:trPr>
        <w:tc>
          <w:tcPr>
            <w:tcW w:w="351" w:type="dxa"/>
            <w:tcMar>
              <w:top w:w="50" w:type="dxa"/>
              <w:left w:w="100" w:type="dxa"/>
            </w:tcMar>
            <w:vAlign w:val="center"/>
          </w:tcPr>
          <w:p w:rsidR="00026CBC" w:rsidRDefault="008F55F4">
            <w:pPr>
              <w:spacing w:after="0"/>
            </w:pPr>
            <w:r>
              <w:rPr>
                <w:rFonts w:ascii="Times New Roman" w:hAnsi="Times New Roman"/>
                <w:color w:val="000000"/>
                <w:sz w:val="24"/>
              </w:rPr>
              <w:t>68</w:t>
            </w:r>
          </w:p>
        </w:tc>
        <w:tc>
          <w:tcPr>
            <w:tcW w:w="3432" w:type="dxa"/>
            <w:tcMar>
              <w:top w:w="50" w:type="dxa"/>
              <w:left w:w="100" w:type="dxa"/>
            </w:tcMar>
            <w:vAlign w:val="center"/>
          </w:tcPr>
          <w:p w:rsidR="00026CBC" w:rsidRDefault="008F55F4">
            <w:pPr>
              <w:spacing w:after="0"/>
              <w:ind w:left="135"/>
            </w:pPr>
            <w:proofErr w:type="spellStart"/>
            <w:r>
              <w:rPr>
                <w:rFonts w:ascii="Times New Roman" w:hAnsi="Times New Roman"/>
                <w:color w:val="000000"/>
                <w:sz w:val="24"/>
              </w:rPr>
              <w:t>Резерный</w:t>
            </w:r>
            <w:proofErr w:type="spellEnd"/>
            <w:r>
              <w:rPr>
                <w:rFonts w:ascii="Times New Roman" w:hAnsi="Times New Roman"/>
                <w:color w:val="000000"/>
                <w:sz w:val="24"/>
              </w:rPr>
              <w:t xml:space="preserve"> урок. Квантовая физика. Элементы астрономии и астрофизики</w:t>
            </w:r>
          </w:p>
        </w:tc>
        <w:tc>
          <w:tcPr>
            <w:tcW w:w="785"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026CBC" w:rsidRDefault="00026CBC">
            <w:pPr>
              <w:spacing w:after="0"/>
              <w:ind w:left="135"/>
              <w:jc w:val="center"/>
            </w:pPr>
          </w:p>
        </w:tc>
        <w:tc>
          <w:tcPr>
            <w:tcW w:w="1579" w:type="dxa"/>
            <w:tcMar>
              <w:top w:w="50" w:type="dxa"/>
              <w:left w:w="100" w:type="dxa"/>
            </w:tcMar>
            <w:vAlign w:val="center"/>
          </w:tcPr>
          <w:p w:rsidR="00026CBC" w:rsidRDefault="00026CBC">
            <w:pPr>
              <w:spacing w:after="0"/>
              <w:ind w:left="135"/>
              <w:jc w:val="center"/>
            </w:pPr>
          </w:p>
        </w:tc>
        <w:tc>
          <w:tcPr>
            <w:tcW w:w="1215"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 22.05.2024 </w:t>
            </w:r>
          </w:p>
        </w:tc>
        <w:tc>
          <w:tcPr>
            <w:tcW w:w="1924" w:type="dxa"/>
            <w:tcMar>
              <w:top w:w="50" w:type="dxa"/>
              <w:left w:w="100" w:type="dxa"/>
            </w:tcMar>
            <w:vAlign w:val="center"/>
          </w:tcPr>
          <w:p w:rsidR="00026CBC" w:rsidRDefault="008F55F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https://m.edsoo.ru/ff0d1784</w:t>
              </w:r>
            </w:hyperlink>
          </w:p>
        </w:tc>
      </w:tr>
      <w:tr w:rsidR="00026CBC">
        <w:trPr>
          <w:trHeight w:val="144"/>
          <w:tblCellSpacing w:w="20" w:type="nil"/>
        </w:trPr>
        <w:tc>
          <w:tcPr>
            <w:tcW w:w="0" w:type="auto"/>
            <w:gridSpan w:val="2"/>
            <w:tcMar>
              <w:top w:w="50" w:type="dxa"/>
              <w:left w:w="100" w:type="dxa"/>
            </w:tcMar>
            <w:vAlign w:val="center"/>
          </w:tcPr>
          <w:p w:rsidR="00026CBC" w:rsidRDefault="008F55F4">
            <w:pPr>
              <w:spacing w:after="0"/>
              <w:ind w:left="135"/>
            </w:pPr>
            <w:r>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68 </w:t>
            </w:r>
          </w:p>
        </w:tc>
        <w:tc>
          <w:tcPr>
            <w:tcW w:w="1476"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4 </w:t>
            </w:r>
          </w:p>
        </w:tc>
        <w:tc>
          <w:tcPr>
            <w:tcW w:w="1579" w:type="dxa"/>
            <w:tcMar>
              <w:top w:w="50" w:type="dxa"/>
              <w:left w:w="100" w:type="dxa"/>
            </w:tcMar>
            <w:vAlign w:val="center"/>
          </w:tcPr>
          <w:p w:rsidR="00026CBC" w:rsidRDefault="008F55F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026CBC" w:rsidRDefault="00026CBC"/>
        </w:tc>
      </w:tr>
    </w:tbl>
    <w:p w:rsidR="00026CBC" w:rsidRDefault="00026CBC">
      <w:pPr>
        <w:sectPr w:rsidR="00026CBC">
          <w:pgSz w:w="16383" w:h="11906" w:orient="landscape"/>
          <w:pgMar w:top="1134" w:right="850" w:bottom="1134" w:left="1701" w:header="720" w:footer="720" w:gutter="0"/>
          <w:cols w:space="720"/>
        </w:sectPr>
      </w:pPr>
    </w:p>
    <w:p w:rsidR="00026CBC" w:rsidRDefault="008F55F4">
      <w:pPr>
        <w:spacing w:after="0"/>
        <w:ind w:left="120"/>
      </w:pPr>
      <w:bookmarkStart w:id="14" w:name="block-9347464"/>
      <w:bookmarkEnd w:id="13"/>
      <w:r>
        <w:rPr>
          <w:rFonts w:ascii="Times New Roman" w:hAnsi="Times New Roman"/>
          <w:b/>
          <w:color w:val="000000"/>
          <w:sz w:val="28"/>
        </w:rPr>
        <w:lastRenderedPageBreak/>
        <w:t>УЧЕБНО-МЕТОДИЧЕСКОЕ ОБЕСПЕЧЕНИЕ ОБРАЗОВАТЕЛЬНОГО ПРОЦЕССА</w:t>
      </w:r>
    </w:p>
    <w:p w:rsidR="00026CBC" w:rsidRDefault="008F55F4">
      <w:pPr>
        <w:spacing w:after="0" w:line="480" w:lineRule="auto"/>
        <w:ind w:left="120"/>
      </w:pPr>
      <w:r>
        <w:rPr>
          <w:rFonts w:ascii="Times New Roman" w:hAnsi="Times New Roman"/>
          <w:b/>
          <w:color w:val="000000"/>
          <w:sz w:val="28"/>
        </w:rPr>
        <w:t>ОБЯЗАТЕЛЬНЫЕ УЧЕБНЫЕ МАТЕРИАЛЫ ДЛЯ УЧЕНИКА</w:t>
      </w:r>
    </w:p>
    <w:p w:rsidR="00EA4965" w:rsidRPr="000958E8" w:rsidRDefault="008F55F4" w:rsidP="00EA4965">
      <w:pPr>
        <w:pStyle w:val="ae"/>
        <w:numPr>
          <w:ilvl w:val="0"/>
          <w:numId w:val="4"/>
        </w:numPr>
        <w:shd w:val="clear" w:color="auto" w:fill="FFFFFF"/>
        <w:spacing w:before="0" w:beforeAutospacing="0" w:after="150" w:afterAutospacing="0"/>
        <w:rPr>
          <w:color w:val="000000"/>
          <w:sz w:val="28"/>
          <w:szCs w:val="28"/>
        </w:rPr>
      </w:pPr>
      <w:r>
        <w:rPr>
          <w:color w:val="000000"/>
          <w:sz w:val="28"/>
        </w:rPr>
        <w:t>​‌‌</w:t>
      </w:r>
      <w:r w:rsidRPr="000958E8">
        <w:rPr>
          <w:color w:val="000000"/>
          <w:sz w:val="28"/>
          <w:szCs w:val="28"/>
        </w:rPr>
        <w:t>​</w:t>
      </w:r>
      <w:r w:rsidR="00EA4965" w:rsidRPr="000958E8">
        <w:rPr>
          <w:color w:val="000000"/>
          <w:sz w:val="28"/>
          <w:szCs w:val="28"/>
        </w:rPr>
        <w:t xml:space="preserve"> Г.Я. Мякишев, Б. Б. </w:t>
      </w:r>
      <w:proofErr w:type="spellStart"/>
      <w:r w:rsidR="00EA4965" w:rsidRPr="000958E8">
        <w:rPr>
          <w:color w:val="000000"/>
          <w:sz w:val="28"/>
          <w:szCs w:val="28"/>
        </w:rPr>
        <w:t>Буховцев</w:t>
      </w:r>
      <w:proofErr w:type="spellEnd"/>
      <w:r w:rsidR="00EA4965" w:rsidRPr="000958E8">
        <w:rPr>
          <w:color w:val="000000"/>
          <w:sz w:val="28"/>
          <w:szCs w:val="28"/>
        </w:rPr>
        <w:t xml:space="preserve">, Н.Н. Сотский Физика 10 </w:t>
      </w:r>
      <w:proofErr w:type="spellStart"/>
      <w:r w:rsidR="00EA4965" w:rsidRPr="000958E8">
        <w:rPr>
          <w:color w:val="000000"/>
          <w:sz w:val="28"/>
          <w:szCs w:val="28"/>
        </w:rPr>
        <w:t>кл</w:t>
      </w:r>
      <w:proofErr w:type="spellEnd"/>
      <w:r w:rsidR="00EA4965" w:rsidRPr="000958E8">
        <w:rPr>
          <w:color w:val="000000"/>
          <w:sz w:val="28"/>
          <w:szCs w:val="28"/>
        </w:rPr>
        <w:t>. Физика 10 класс. Базовый и углубленный уровень. Учебн</w:t>
      </w:r>
      <w:r w:rsidR="000958E8" w:rsidRPr="000958E8">
        <w:rPr>
          <w:color w:val="000000"/>
          <w:sz w:val="28"/>
          <w:szCs w:val="28"/>
        </w:rPr>
        <w:t>ик. Москва. Просвещение</w:t>
      </w:r>
    </w:p>
    <w:p w:rsidR="00EA4965" w:rsidRPr="000958E8" w:rsidRDefault="00EA4965" w:rsidP="00EA4965">
      <w:pPr>
        <w:pStyle w:val="ae"/>
        <w:numPr>
          <w:ilvl w:val="0"/>
          <w:numId w:val="4"/>
        </w:numPr>
        <w:shd w:val="clear" w:color="auto" w:fill="FFFFFF"/>
        <w:spacing w:before="0" w:beforeAutospacing="0" w:after="150" w:afterAutospacing="0"/>
        <w:rPr>
          <w:color w:val="000000"/>
          <w:sz w:val="28"/>
          <w:szCs w:val="28"/>
        </w:rPr>
      </w:pPr>
      <w:r w:rsidRPr="000958E8">
        <w:rPr>
          <w:color w:val="000000"/>
          <w:sz w:val="28"/>
          <w:szCs w:val="28"/>
        </w:rPr>
        <w:t xml:space="preserve">Г.Я. Мякишев, Б.Б. </w:t>
      </w:r>
      <w:proofErr w:type="spellStart"/>
      <w:r w:rsidRPr="000958E8">
        <w:rPr>
          <w:color w:val="000000"/>
          <w:sz w:val="28"/>
          <w:szCs w:val="28"/>
        </w:rPr>
        <w:t>Буховцев</w:t>
      </w:r>
      <w:proofErr w:type="spellEnd"/>
      <w:r w:rsidRPr="000958E8">
        <w:rPr>
          <w:color w:val="000000"/>
          <w:sz w:val="28"/>
          <w:szCs w:val="28"/>
        </w:rPr>
        <w:t xml:space="preserve">, В.М. </w:t>
      </w:r>
      <w:proofErr w:type="spellStart"/>
      <w:r w:rsidRPr="000958E8">
        <w:rPr>
          <w:color w:val="000000"/>
          <w:sz w:val="28"/>
          <w:szCs w:val="28"/>
        </w:rPr>
        <w:t>Чаругин</w:t>
      </w:r>
      <w:proofErr w:type="spellEnd"/>
      <w:r w:rsidRPr="000958E8">
        <w:rPr>
          <w:color w:val="000000"/>
          <w:sz w:val="28"/>
          <w:szCs w:val="28"/>
        </w:rPr>
        <w:t xml:space="preserve"> Физика 11 класс. Базовый и углубленный уровень. Учебн</w:t>
      </w:r>
      <w:r w:rsidR="000958E8" w:rsidRPr="000958E8">
        <w:rPr>
          <w:color w:val="000000"/>
          <w:sz w:val="28"/>
          <w:szCs w:val="28"/>
        </w:rPr>
        <w:t xml:space="preserve">ик. Москва. Просвещение. </w:t>
      </w:r>
    </w:p>
    <w:p w:rsidR="00026CBC" w:rsidRDefault="008F55F4">
      <w:pPr>
        <w:spacing w:after="0" w:line="480" w:lineRule="auto"/>
        <w:ind w:left="120"/>
      </w:pPr>
      <w:r>
        <w:rPr>
          <w:rFonts w:ascii="Times New Roman" w:hAnsi="Times New Roman"/>
          <w:color w:val="000000"/>
          <w:sz w:val="28"/>
        </w:rPr>
        <w:t>​‌‌</w:t>
      </w:r>
    </w:p>
    <w:p w:rsidR="00026CBC" w:rsidRDefault="008F55F4">
      <w:pPr>
        <w:spacing w:after="0"/>
        <w:ind w:left="120"/>
      </w:pPr>
      <w:r>
        <w:rPr>
          <w:rFonts w:ascii="Times New Roman" w:hAnsi="Times New Roman"/>
          <w:color w:val="000000"/>
          <w:sz w:val="28"/>
        </w:rPr>
        <w:t>​</w:t>
      </w:r>
    </w:p>
    <w:p w:rsidR="00026CBC" w:rsidRDefault="008F55F4">
      <w:pPr>
        <w:spacing w:after="0" w:line="480" w:lineRule="auto"/>
        <w:ind w:left="120"/>
        <w:rPr>
          <w:rFonts w:ascii="Times New Roman" w:hAnsi="Times New Roman"/>
          <w:b/>
          <w:color w:val="000000"/>
          <w:sz w:val="28"/>
        </w:rPr>
      </w:pPr>
      <w:r>
        <w:rPr>
          <w:rFonts w:ascii="Times New Roman" w:hAnsi="Times New Roman"/>
          <w:b/>
          <w:color w:val="000000"/>
          <w:sz w:val="28"/>
        </w:rPr>
        <w:t>МЕТОДИЧЕСКИЕ МАТЕРИАЛЫ ДЛЯ УЧИТЕЛЯ</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Г.Я. Мякишев, Б. Б. </w:t>
      </w:r>
      <w:proofErr w:type="spellStart"/>
      <w:r w:rsidRPr="000958E8">
        <w:rPr>
          <w:color w:val="000000"/>
          <w:sz w:val="28"/>
          <w:szCs w:val="28"/>
        </w:rPr>
        <w:t>Буховцев</w:t>
      </w:r>
      <w:proofErr w:type="spellEnd"/>
      <w:r w:rsidRPr="000958E8">
        <w:rPr>
          <w:color w:val="000000"/>
          <w:sz w:val="28"/>
          <w:szCs w:val="28"/>
        </w:rPr>
        <w:t xml:space="preserve">, Н.Н. Сотский Физика 10 </w:t>
      </w:r>
      <w:proofErr w:type="spellStart"/>
      <w:r w:rsidRPr="000958E8">
        <w:rPr>
          <w:color w:val="000000"/>
          <w:sz w:val="28"/>
          <w:szCs w:val="28"/>
        </w:rPr>
        <w:t>кл</w:t>
      </w:r>
      <w:proofErr w:type="spellEnd"/>
      <w:r w:rsidRPr="000958E8">
        <w:rPr>
          <w:color w:val="000000"/>
          <w:sz w:val="28"/>
          <w:szCs w:val="28"/>
        </w:rPr>
        <w:t>. Физика 10 класс. Базовый и углубленный уровень. Учебник. Москва. Просвещение, 2020</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Г.Я. Мякишев, Б.Б. </w:t>
      </w:r>
      <w:proofErr w:type="spellStart"/>
      <w:r w:rsidRPr="000958E8">
        <w:rPr>
          <w:color w:val="000000"/>
          <w:sz w:val="28"/>
          <w:szCs w:val="28"/>
        </w:rPr>
        <w:t>Буховцев</w:t>
      </w:r>
      <w:proofErr w:type="spellEnd"/>
      <w:r w:rsidRPr="000958E8">
        <w:rPr>
          <w:color w:val="000000"/>
          <w:sz w:val="28"/>
          <w:szCs w:val="28"/>
        </w:rPr>
        <w:t xml:space="preserve">, В.М. </w:t>
      </w:r>
      <w:proofErr w:type="spellStart"/>
      <w:r w:rsidRPr="000958E8">
        <w:rPr>
          <w:color w:val="000000"/>
          <w:sz w:val="28"/>
          <w:szCs w:val="28"/>
        </w:rPr>
        <w:t>Чаругин</w:t>
      </w:r>
      <w:proofErr w:type="spellEnd"/>
      <w:r w:rsidRPr="000958E8">
        <w:rPr>
          <w:color w:val="000000"/>
          <w:sz w:val="28"/>
          <w:szCs w:val="28"/>
        </w:rPr>
        <w:t xml:space="preserve"> Физика 11 класс. Базовый и углубленный уровень. Учебник. Москва. Просвещение. 2020</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А.П. </w:t>
      </w:r>
      <w:proofErr w:type="spellStart"/>
      <w:r w:rsidRPr="000958E8">
        <w:rPr>
          <w:color w:val="000000"/>
          <w:sz w:val="28"/>
          <w:szCs w:val="28"/>
        </w:rPr>
        <w:t>Рымкевич</w:t>
      </w:r>
      <w:proofErr w:type="spellEnd"/>
      <w:r w:rsidRPr="000958E8">
        <w:rPr>
          <w:color w:val="000000"/>
          <w:sz w:val="28"/>
          <w:szCs w:val="28"/>
        </w:rPr>
        <w:t>. Сборник задач по физике. Москва, Дрофа, 2005 - 2019 г.</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Сборник задач по физике для 9 – 11 классов. Составитель Г.Н. Степанова. М.: «Просвещение», 1996 г.</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Ю.А. </w:t>
      </w:r>
      <w:proofErr w:type="spellStart"/>
      <w:r w:rsidRPr="000958E8">
        <w:rPr>
          <w:color w:val="000000"/>
          <w:sz w:val="28"/>
          <w:szCs w:val="28"/>
        </w:rPr>
        <w:t>Сауров</w:t>
      </w:r>
      <w:proofErr w:type="spellEnd"/>
      <w:r w:rsidRPr="000958E8">
        <w:rPr>
          <w:color w:val="000000"/>
          <w:sz w:val="28"/>
          <w:szCs w:val="28"/>
        </w:rPr>
        <w:t>. Физика. Поурочные разработки. 10 класс. Пособие для общеобразовательных организаций. Москва. Просвещение. 2015</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Ю.А. </w:t>
      </w:r>
      <w:proofErr w:type="spellStart"/>
      <w:r w:rsidRPr="000958E8">
        <w:rPr>
          <w:color w:val="000000"/>
          <w:sz w:val="28"/>
          <w:szCs w:val="28"/>
        </w:rPr>
        <w:t>Сауров</w:t>
      </w:r>
      <w:proofErr w:type="spellEnd"/>
      <w:r w:rsidRPr="000958E8">
        <w:rPr>
          <w:color w:val="000000"/>
          <w:sz w:val="28"/>
          <w:szCs w:val="28"/>
        </w:rPr>
        <w:t>. Физика. Поурочные разработки. 11 класс. Пособие для общеобразовательных организаций. Базовый и углубленный уровень. Москва. Просвещение. 2017 г.</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Сборник тестовых заданий для тематического и итогового контроля. Физика 10 класс. М.: «Интеллект-Центр», 2004 г.</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 xml:space="preserve">С.М. </w:t>
      </w:r>
      <w:proofErr w:type="spellStart"/>
      <w:r w:rsidRPr="000958E8">
        <w:rPr>
          <w:color w:val="000000"/>
          <w:sz w:val="28"/>
          <w:szCs w:val="28"/>
        </w:rPr>
        <w:t>Андрюшечкин</w:t>
      </w:r>
      <w:proofErr w:type="spellEnd"/>
      <w:r w:rsidRPr="000958E8">
        <w:rPr>
          <w:color w:val="000000"/>
          <w:sz w:val="28"/>
          <w:szCs w:val="28"/>
        </w:rPr>
        <w:t xml:space="preserve">, А.С. </w:t>
      </w:r>
      <w:proofErr w:type="spellStart"/>
      <w:r w:rsidRPr="000958E8">
        <w:rPr>
          <w:color w:val="000000"/>
          <w:sz w:val="28"/>
          <w:szCs w:val="28"/>
        </w:rPr>
        <w:t>Слухаевский</w:t>
      </w:r>
      <w:proofErr w:type="spellEnd"/>
      <w:r w:rsidRPr="000958E8">
        <w:rPr>
          <w:color w:val="000000"/>
          <w:sz w:val="28"/>
          <w:szCs w:val="28"/>
        </w:rPr>
        <w:t>. Физика. «Конструктор» самостоятельных и контрольных работ. 10 – 11 классы.</w:t>
      </w:r>
    </w:p>
    <w:p w:rsidR="000958E8" w:rsidRPr="000958E8" w:rsidRDefault="000958E8" w:rsidP="000958E8">
      <w:pPr>
        <w:pStyle w:val="ae"/>
        <w:numPr>
          <w:ilvl w:val="0"/>
          <w:numId w:val="5"/>
        </w:numPr>
        <w:shd w:val="clear" w:color="auto" w:fill="FFFFFF"/>
        <w:spacing w:before="0" w:beforeAutospacing="0" w:after="150" w:afterAutospacing="0"/>
        <w:rPr>
          <w:color w:val="000000"/>
          <w:sz w:val="28"/>
          <w:szCs w:val="28"/>
        </w:rPr>
      </w:pPr>
      <w:r w:rsidRPr="000958E8">
        <w:rPr>
          <w:color w:val="000000"/>
          <w:sz w:val="28"/>
          <w:szCs w:val="28"/>
        </w:rPr>
        <w:t>Пособие для учителей. М.: Просвещение, 2010</w:t>
      </w:r>
    </w:p>
    <w:p w:rsidR="000958E8" w:rsidRDefault="000958E8">
      <w:pPr>
        <w:spacing w:after="0" w:line="480" w:lineRule="auto"/>
        <w:ind w:left="120"/>
      </w:pPr>
    </w:p>
    <w:p w:rsidR="00026CBC" w:rsidRDefault="008F55F4">
      <w:pPr>
        <w:spacing w:after="0" w:line="480" w:lineRule="auto"/>
        <w:ind w:left="120"/>
      </w:pPr>
      <w:r>
        <w:rPr>
          <w:rFonts w:ascii="Times New Roman" w:hAnsi="Times New Roman"/>
          <w:color w:val="000000"/>
          <w:sz w:val="28"/>
        </w:rPr>
        <w:t>​‌‌​</w:t>
      </w:r>
    </w:p>
    <w:p w:rsidR="00026CBC" w:rsidRDefault="00026CBC">
      <w:pPr>
        <w:spacing w:after="0"/>
        <w:ind w:left="120"/>
      </w:pPr>
    </w:p>
    <w:p w:rsidR="00026CBC" w:rsidRDefault="008F55F4">
      <w:pPr>
        <w:spacing w:after="0" w:line="480" w:lineRule="auto"/>
        <w:ind w:left="120"/>
        <w:rPr>
          <w:rFonts w:ascii="Times New Roman" w:hAnsi="Times New Roman"/>
          <w:b/>
          <w:color w:val="000000"/>
          <w:sz w:val="28"/>
        </w:rPr>
      </w:pPr>
      <w:r>
        <w:rPr>
          <w:rFonts w:ascii="Times New Roman" w:hAnsi="Times New Roman"/>
          <w:b/>
          <w:color w:val="000000"/>
          <w:sz w:val="28"/>
        </w:rPr>
        <w:lastRenderedPageBreak/>
        <w:t>ЦИФРОВЫЕ ОБРАЗОВАТЕЛЬНЫЕ РЕСУРСЫ И РЕСУРСЫ СЕТИ ИНТЕРНЕТ</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Живая физика: обучающая программа</w:t>
      </w:r>
      <w:r w:rsidRPr="000958E8">
        <w:rPr>
          <w:color w:val="000000"/>
          <w:sz w:val="28"/>
          <w:szCs w:val="28"/>
          <w:u w:val="single"/>
        </w:rPr>
        <w:t>. </w:t>
      </w:r>
      <w:r w:rsidRPr="000958E8">
        <w:rPr>
          <w:b/>
          <w:bCs/>
          <w:color w:val="000000"/>
          <w:sz w:val="28"/>
          <w:szCs w:val="28"/>
          <w:u w:val="single"/>
        </w:rPr>
        <w:t>http://www.int-edu.ru/soft/fiz.html</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Уроки физики с использованием Интернета. </w:t>
      </w:r>
      <w:r w:rsidRPr="000958E8">
        <w:rPr>
          <w:b/>
          <w:bCs/>
          <w:color w:val="000000"/>
          <w:sz w:val="28"/>
          <w:szCs w:val="28"/>
          <w:u w:val="single"/>
        </w:rPr>
        <w:t>http://www.phizinter.chat.ru/</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Физика.ru. </w:t>
      </w:r>
      <w:r w:rsidRPr="000958E8">
        <w:rPr>
          <w:b/>
          <w:bCs/>
          <w:color w:val="000000"/>
          <w:sz w:val="28"/>
          <w:szCs w:val="28"/>
          <w:u w:val="single"/>
        </w:rPr>
        <w:t>http://www.fizika.ru/</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Физика: коллекция опытов. </w:t>
      </w:r>
      <w:r w:rsidRPr="000958E8">
        <w:rPr>
          <w:b/>
          <w:bCs/>
          <w:color w:val="000000"/>
          <w:sz w:val="28"/>
          <w:szCs w:val="28"/>
          <w:u w:val="single"/>
        </w:rPr>
        <w:t>http://experiment.edu.ru/</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Физика: электронная коллекция опытов. </w:t>
      </w:r>
      <w:r w:rsidRPr="000958E8">
        <w:rPr>
          <w:b/>
          <w:bCs/>
          <w:color w:val="000000"/>
          <w:sz w:val="28"/>
          <w:szCs w:val="28"/>
          <w:u w:val="single"/>
        </w:rPr>
        <w:t>http://www.school.edu.ru/projects/physicexp</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Каталог ссылок на ресурсы о физике </w:t>
      </w:r>
      <w:r w:rsidRPr="000958E8">
        <w:rPr>
          <w:b/>
          <w:bCs/>
          <w:color w:val="000000"/>
          <w:sz w:val="28"/>
          <w:szCs w:val="28"/>
          <w:u w:val="single"/>
        </w:rPr>
        <w:t>http://www.ivanovo.ac.ru/phys</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Бесплатные обучающие программы по физике </w:t>
      </w:r>
      <w:r w:rsidRPr="000958E8">
        <w:rPr>
          <w:b/>
          <w:bCs/>
          <w:color w:val="000000"/>
          <w:sz w:val="28"/>
          <w:szCs w:val="28"/>
          <w:u w:val="single"/>
        </w:rPr>
        <w:t>http://www.history.ru/freeph.htm</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Лабораторные работы по физике. Виртуальные лабораторные работы. </w:t>
      </w:r>
      <w:r w:rsidRPr="000958E8">
        <w:rPr>
          <w:b/>
          <w:bCs/>
          <w:color w:val="000000"/>
          <w:sz w:val="28"/>
          <w:szCs w:val="28"/>
          <w:u w:val="single"/>
        </w:rPr>
        <w:t>http://phdep.ifmo.ru</w:t>
      </w:r>
    </w:p>
    <w:p w:rsidR="000958E8" w:rsidRPr="000958E8" w:rsidRDefault="000958E8" w:rsidP="000958E8">
      <w:pPr>
        <w:pStyle w:val="ae"/>
        <w:numPr>
          <w:ilvl w:val="0"/>
          <w:numId w:val="6"/>
        </w:numPr>
        <w:shd w:val="clear" w:color="auto" w:fill="FFFFFF"/>
        <w:spacing w:before="0" w:beforeAutospacing="0" w:after="150" w:afterAutospacing="0"/>
        <w:rPr>
          <w:color w:val="000000"/>
          <w:sz w:val="28"/>
          <w:szCs w:val="28"/>
        </w:rPr>
      </w:pPr>
      <w:r w:rsidRPr="000958E8">
        <w:rPr>
          <w:color w:val="000000"/>
          <w:sz w:val="28"/>
          <w:szCs w:val="28"/>
        </w:rPr>
        <w:t>Анимация физических процессов объяснениями.</w:t>
      </w:r>
      <w:r w:rsidRPr="000958E8">
        <w:rPr>
          <w:b/>
          <w:bCs/>
          <w:color w:val="000000"/>
          <w:sz w:val="28"/>
          <w:szCs w:val="28"/>
        </w:rPr>
        <w:t> </w:t>
      </w:r>
      <w:r w:rsidRPr="000958E8">
        <w:rPr>
          <w:b/>
          <w:bCs/>
          <w:color w:val="000000"/>
          <w:sz w:val="28"/>
          <w:szCs w:val="28"/>
          <w:u w:val="single"/>
        </w:rPr>
        <w:t>http://physics.nad.ru</w:t>
      </w:r>
    </w:p>
    <w:p w:rsidR="000958E8" w:rsidRPr="00DD5D37" w:rsidRDefault="000958E8" w:rsidP="008831B4">
      <w:pPr>
        <w:pStyle w:val="ae"/>
        <w:numPr>
          <w:ilvl w:val="0"/>
          <w:numId w:val="6"/>
        </w:numPr>
        <w:shd w:val="clear" w:color="auto" w:fill="FFFFFF"/>
        <w:spacing w:before="0" w:beforeAutospacing="0" w:after="150" w:afterAutospacing="0"/>
        <w:rPr>
          <w:color w:val="000000"/>
          <w:sz w:val="28"/>
          <w:szCs w:val="28"/>
        </w:rPr>
      </w:pPr>
      <w:r w:rsidRPr="00DD5D37">
        <w:rPr>
          <w:color w:val="000000"/>
          <w:sz w:val="28"/>
          <w:szCs w:val="28"/>
        </w:rPr>
        <w:t>Физическая энциклопедия </w:t>
      </w:r>
      <w:hyperlink r:id="rId123" w:history="1">
        <w:r w:rsidR="00DD5D37" w:rsidRPr="00DD5D37">
          <w:rPr>
            <w:rStyle w:val="ab"/>
            <w:b/>
            <w:bCs/>
            <w:sz w:val="28"/>
            <w:szCs w:val="28"/>
          </w:rPr>
          <w:t>http://www.elmagn.chalmers.se/%7eigor</w:t>
        </w:r>
      </w:hyperlink>
      <w:bookmarkStart w:id="15" w:name="_GoBack"/>
      <w:bookmarkEnd w:id="14"/>
      <w:bookmarkEnd w:id="15"/>
    </w:p>
    <w:sectPr w:rsidR="000958E8" w:rsidRPr="00DD5D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63B4D"/>
    <w:multiLevelType w:val="multilevel"/>
    <w:tmpl w:val="68F84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F3212"/>
    <w:multiLevelType w:val="multilevel"/>
    <w:tmpl w:val="39140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2F4192"/>
    <w:multiLevelType w:val="multilevel"/>
    <w:tmpl w:val="6E1A49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3C06B8"/>
    <w:multiLevelType w:val="multilevel"/>
    <w:tmpl w:val="D97E75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EE341D"/>
    <w:multiLevelType w:val="multilevel"/>
    <w:tmpl w:val="FEC0C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597F72"/>
    <w:multiLevelType w:val="multilevel"/>
    <w:tmpl w:val="3B5A3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CBC"/>
    <w:rsid w:val="00026CBC"/>
    <w:rsid w:val="000958E8"/>
    <w:rsid w:val="008F55F4"/>
    <w:rsid w:val="00DD5D37"/>
    <w:rsid w:val="00E03A6D"/>
    <w:rsid w:val="00EA4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9E18"/>
  <w15:docId w15:val="{0386FED2-49B4-4FC0-B0E3-C26D416B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EA4965"/>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Unresolved Mention"/>
    <w:basedOn w:val="a0"/>
    <w:uiPriority w:val="99"/>
    <w:semiHidden/>
    <w:unhideWhenUsed/>
    <w:rsid w:val="00DD5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80939">
      <w:bodyDiv w:val="1"/>
      <w:marLeft w:val="0"/>
      <w:marRight w:val="0"/>
      <w:marTop w:val="0"/>
      <w:marBottom w:val="0"/>
      <w:divBdr>
        <w:top w:val="none" w:sz="0" w:space="0" w:color="auto"/>
        <w:left w:val="none" w:sz="0" w:space="0" w:color="auto"/>
        <w:bottom w:val="none" w:sz="0" w:space="0" w:color="auto"/>
        <w:right w:val="none" w:sz="0" w:space="0" w:color="auto"/>
      </w:divBdr>
    </w:div>
    <w:div w:id="944728232">
      <w:bodyDiv w:val="1"/>
      <w:marLeft w:val="0"/>
      <w:marRight w:val="0"/>
      <w:marTop w:val="0"/>
      <w:marBottom w:val="0"/>
      <w:divBdr>
        <w:top w:val="none" w:sz="0" w:space="0" w:color="auto"/>
        <w:left w:val="none" w:sz="0" w:space="0" w:color="auto"/>
        <w:bottom w:val="none" w:sz="0" w:space="0" w:color="auto"/>
        <w:right w:val="none" w:sz="0" w:space="0" w:color="auto"/>
      </w:divBdr>
    </w:div>
    <w:div w:id="1392264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hyperlink" Target="http://www.elmagn.chalmers.se/%7eigor" TargetMode="External"/><Relationship Id="rId5" Type="http://schemas.openxmlformats.org/officeDocument/2006/relationships/hyperlink" Target="https://m.edsoo.ru/7f41bf72"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59" Type="http://schemas.openxmlformats.org/officeDocument/2006/relationships/hyperlink" Target="https://m.edsoo.ru/ff0c682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24" Type="http://schemas.openxmlformats.org/officeDocument/2006/relationships/fontTable" Target="fontTable.xml"/><Relationship Id="rId54" Type="http://schemas.openxmlformats.org/officeDocument/2006/relationships/hyperlink" Target="https://m.edsoo.ru/ff0c6a50"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49" Type="http://schemas.openxmlformats.org/officeDocument/2006/relationships/hyperlink" Target="https://m.edsoo.ru/ff0c5c36"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44" Type="http://schemas.openxmlformats.org/officeDocument/2006/relationships/hyperlink" Target="https://m.edsoo.ru/ff0c4fde"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56" Type="http://schemas.openxmlformats.org/officeDocument/2006/relationships/hyperlink" Target="https://m.edsoo.ru/ff0c64d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25" Type="http://schemas.openxmlformats.org/officeDocument/2006/relationships/hyperlink" Target="https://m.edsoo.ru/ff0c33e6" TargetMode="External"/><Relationship Id="rId46" Type="http://schemas.openxmlformats.org/officeDocument/2006/relationships/hyperlink" Target="https://m.edsoo.ru/ff0c570e" TargetMode="External"/><Relationship Id="rId67" Type="http://schemas.openxmlformats.org/officeDocument/2006/relationships/hyperlink" Target="https://m.edsoo.ru/ff0c72c0"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62" Type="http://schemas.openxmlformats.org/officeDocument/2006/relationships/hyperlink" Target="https://m.edsoo.ru/ff0c6ce4"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111" Type="http://schemas.openxmlformats.org/officeDocument/2006/relationships/hyperlink" Target="https://m.edsoo.ru/ff0d015e" TargetMode="External"/><Relationship Id="rId15" Type="http://schemas.openxmlformats.org/officeDocument/2006/relationships/hyperlink" Target="https://m.edsoo.ru/7f41c97c" TargetMode="External"/><Relationship Id="rId36" Type="http://schemas.openxmlformats.org/officeDocument/2006/relationships/hyperlink" Target="https://m.edsoo.ru/ff0c3f7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52" Type="http://schemas.openxmlformats.org/officeDocument/2006/relationships/hyperlink" Target="https://m.edsoo.ru/ff0c600a"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12807</Words>
  <Characters>73006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dcterms:created xsi:type="dcterms:W3CDTF">2023-09-03T07:48:00Z</dcterms:created>
  <dcterms:modified xsi:type="dcterms:W3CDTF">2023-09-25T16:48:00Z</dcterms:modified>
</cp:coreProperties>
</file>